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黑体" w:hAnsi="黑体" w:eastAsia="黑体" w:cs="黑体"/>
          <w:sz w:val="32"/>
          <w:szCs w:val="40"/>
        </w:rPr>
        <w:t>附件：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  <w:t>2020年部分行政及业务部门拟录用人员名单</w:t>
      </w:r>
    </w:p>
    <w:tbl>
      <w:tblPr>
        <w:tblStyle w:val="3"/>
        <w:tblpPr w:leftFromText="180" w:rightFromText="180" w:vertAnchor="text" w:horzAnchor="page" w:tblpX="1287" w:tblpY="175"/>
        <w:tblOverlap w:val="never"/>
        <w:tblW w:w="10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57"/>
        <w:gridCol w:w="860"/>
        <w:gridCol w:w="515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王游龙</w:t>
            </w:r>
          </w:p>
        </w:tc>
        <w:tc>
          <w:tcPr>
            <w:tcW w:w="860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兰州大学</w:t>
            </w:r>
          </w:p>
        </w:tc>
        <w:tc>
          <w:tcPr>
            <w:tcW w:w="2028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张怡</w:t>
            </w:r>
          </w:p>
        </w:tc>
        <w:tc>
          <w:tcPr>
            <w:tcW w:w="860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广州中医药大学</w:t>
            </w:r>
          </w:p>
        </w:tc>
        <w:tc>
          <w:tcPr>
            <w:tcW w:w="2028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李丽</w:t>
            </w:r>
          </w:p>
        </w:tc>
        <w:tc>
          <w:tcPr>
            <w:tcW w:w="860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广东药科大学</w:t>
            </w:r>
          </w:p>
        </w:tc>
        <w:tc>
          <w:tcPr>
            <w:tcW w:w="2028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刘舒曼</w:t>
            </w:r>
          </w:p>
        </w:tc>
        <w:tc>
          <w:tcPr>
            <w:tcW w:w="860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加拿大戴尔豪斯大学</w:t>
            </w:r>
          </w:p>
        </w:tc>
        <w:tc>
          <w:tcPr>
            <w:tcW w:w="2028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黄国家</w:t>
            </w:r>
          </w:p>
        </w:tc>
        <w:tc>
          <w:tcPr>
            <w:tcW w:w="860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中山大学</w:t>
            </w:r>
          </w:p>
        </w:tc>
        <w:tc>
          <w:tcPr>
            <w:tcW w:w="2028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博士</w:t>
            </w:r>
            <w:bookmarkStart w:id="0" w:name="_GoBack"/>
            <w:bookmarkEnd w:id="0"/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卢秉泰</w:t>
            </w:r>
          </w:p>
        </w:tc>
        <w:tc>
          <w:tcPr>
            <w:tcW w:w="860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香港大学</w:t>
            </w:r>
          </w:p>
        </w:tc>
        <w:tc>
          <w:tcPr>
            <w:tcW w:w="2028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王宗玥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RMIT University(皇家墨尔本理工大学)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郭金池</w:t>
            </w:r>
          </w:p>
        </w:tc>
        <w:tc>
          <w:tcPr>
            <w:tcW w:w="860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黑龙江中医药大学</w:t>
            </w:r>
          </w:p>
        </w:tc>
        <w:tc>
          <w:tcPr>
            <w:tcW w:w="2028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程娟献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军事科学院军事医学研究院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翟玉婧</w:t>
            </w:r>
          </w:p>
        </w:tc>
        <w:tc>
          <w:tcPr>
            <w:tcW w:w="860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中山大学</w:t>
            </w:r>
          </w:p>
        </w:tc>
        <w:tc>
          <w:tcPr>
            <w:tcW w:w="2028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林敏琪</w:t>
            </w:r>
          </w:p>
        </w:tc>
        <w:tc>
          <w:tcPr>
            <w:tcW w:w="860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澳大利亚昆士兰大学</w:t>
            </w:r>
          </w:p>
        </w:tc>
        <w:tc>
          <w:tcPr>
            <w:tcW w:w="2028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李志珊</w:t>
            </w:r>
          </w:p>
        </w:tc>
        <w:tc>
          <w:tcPr>
            <w:tcW w:w="860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暨南大学</w:t>
            </w:r>
          </w:p>
        </w:tc>
        <w:tc>
          <w:tcPr>
            <w:tcW w:w="2028" w:type="dxa"/>
          </w:tcPr>
          <w:p>
            <w:pPr>
              <w:widowControl/>
              <w:spacing w:before="156" w:beforeLines="5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陈炜权</w:t>
            </w:r>
          </w:p>
        </w:tc>
        <w:tc>
          <w:tcPr>
            <w:tcW w:w="860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广东药科大学</w:t>
            </w:r>
          </w:p>
        </w:tc>
        <w:tc>
          <w:tcPr>
            <w:tcW w:w="2028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梁静敏</w:t>
            </w:r>
          </w:p>
        </w:tc>
        <w:tc>
          <w:tcPr>
            <w:tcW w:w="860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广东医科大学</w:t>
            </w:r>
          </w:p>
        </w:tc>
        <w:tc>
          <w:tcPr>
            <w:tcW w:w="2028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陈亮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广东省心血管病研究所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shd w:val="clear" w:color="auto" w:fill="FFFFFF"/>
              </w:rPr>
              <w:t>硕士研究生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9D"/>
    <w:rsid w:val="000A039E"/>
    <w:rsid w:val="0024295B"/>
    <w:rsid w:val="002B468E"/>
    <w:rsid w:val="00477562"/>
    <w:rsid w:val="0051276A"/>
    <w:rsid w:val="005872DD"/>
    <w:rsid w:val="00855023"/>
    <w:rsid w:val="00D16CCC"/>
    <w:rsid w:val="00D16FCF"/>
    <w:rsid w:val="00F0099D"/>
    <w:rsid w:val="00F54BB8"/>
    <w:rsid w:val="00F7548A"/>
    <w:rsid w:val="03A57D84"/>
    <w:rsid w:val="1E083387"/>
    <w:rsid w:val="33FF0D77"/>
    <w:rsid w:val="374A70E6"/>
    <w:rsid w:val="39F46148"/>
    <w:rsid w:val="3B343932"/>
    <w:rsid w:val="3D1A6922"/>
    <w:rsid w:val="46532543"/>
    <w:rsid w:val="49DC2EF8"/>
    <w:rsid w:val="521C0D67"/>
    <w:rsid w:val="525E008E"/>
    <w:rsid w:val="59B47886"/>
    <w:rsid w:val="63A61AD5"/>
    <w:rsid w:val="6AE220E2"/>
    <w:rsid w:val="6C285352"/>
    <w:rsid w:val="7845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</Words>
  <Characters>647</Characters>
  <Lines>5</Lines>
  <Paragraphs>1</Paragraphs>
  <TotalTime>10</TotalTime>
  <ScaleCrop>false</ScaleCrop>
  <LinksUpToDate>false</LinksUpToDate>
  <CharactersWithSpaces>759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2021-01-05T12:18:00Z</dcterms:created>
  <dc:creator>netuser</dc:creator>
  <cp:lastModifiedBy>yolanda</cp:lastModifiedBy>
  <cp:lastPrinted>2020-11-10T09:04:00Z</cp:lastPrinted>
  <dcterms:modified xsi:type="dcterms:W3CDTF">2021-01-05T12:41:24Z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