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7A" w:rsidRDefault="00823F2B">
      <w:pPr>
        <w:pStyle w:val="a5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1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 </w:t>
      </w:r>
    </w:p>
    <w:p w:rsidR="00A9367A" w:rsidRDefault="00823F2B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价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函</w:t>
      </w:r>
    </w:p>
    <w:p w:rsidR="00A9367A" w:rsidRDefault="00A9367A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A9367A" w:rsidRDefault="00823F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A9367A" w:rsidRDefault="00A9367A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A9367A" w:rsidRDefault="00823F2B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>
        <w:rPr>
          <w:rFonts w:ascii="仿宋" w:eastAsia="仿宋" w:hAnsi="仿宋" w:hint="eastAsia"/>
          <w:sz w:val="28"/>
          <w:szCs w:val="28"/>
          <w:u w:val="single"/>
        </w:rPr>
        <w:t>广东省人民医院生殖中心场地租赁项目租金评估服务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A9367A" w:rsidRDefault="00823F2B">
      <w:pPr>
        <w:spacing w:line="640" w:lineRule="exact"/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难度系数：</w:t>
      </w:r>
    </w:p>
    <w:p w:rsidR="00A9367A" w:rsidRDefault="00823F2B">
      <w:pPr>
        <w:spacing w:line="640" w:lineRule="exact"/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下浮率：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A9367A" w:rsidRDefault="00823F2B">
      <w:pPr>
        <w:spacing w:line="640" w:lineRule="exact"/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报价系数：</w:t>
      </w:r>
    </w:p>
    <w:p w:rsidR="00A9367A" w:rsidRDefault="00A9367A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9367A" w:rsidRDefault="00A9367A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9367A" w:rsidRDefault="00823F2B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A9367A" w:rsidRDefault="00A9367A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A9367A" w:rsidRDefault="00823F2B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A9367A" w:rsidRDefault="00823F2B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A9367A" w:rsidRDefault="00A9367A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A9367A" w:rsidRDefault="00823F2B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/>
          <w:bCs/>
          <w:sz w:val="28"/>
          <w:szCs w:val="28"/>
        </w:rPr>
        <w:br/>
      </w:r>
    </w:p>
    <w:p w:rsidR="00A9367A" w:rsidRDefault="00823F2B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/>
          <w:bCs/>
          <w:sz w:val="28"/>
          <w:szCs w:val="28"/>
        </w:rPr>
        <w:br w:type="column"/>
      </w: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A9367A" w:rsidRDefault="00A9367A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A9367A" w:rsidRDefault="00A9367A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A9367A" w:rsidRDefault="00823F2B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A9367A" w:rsidRDefault="00A9367A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A9367A" w:rsidRDefault="00823F2B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A9367A" w:rsidRDefault="00823F2B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址：</w:t>
      </w:r>
    </w:p>
    <w:p w:rsidR="00A9367A" w:rsidRDefault="00823F2B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>(</w:t>
      </w:r>
      <w:r>
        <w:rPr>
          <w:rFonts w:ascii="仿宋_GB2312" w:eastAsia="仿宋_GB2312" w:hAnsi="仿宋" w:hint="eastAsia"/>
          <w:sz w:val="30"/>
          <w:szCs w:val="30"/>
          <w:u w:val="single"/>
        </w:rPr>
        <w:t>姓名</w:t>
      </w:r>
      <w:r>
        <w:rPr>
          <w:rFonts w:ascii="仿宋_GB2312" w:eastAsia="仿宋_GB2312" w:hAnsi="仿宋" w:hint="eastAsia"/>
          <w:sz w:val="30"/>
          <w:szCs w:val="30"/>
          <w:u w:val="single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（报价单位）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A9367A" w:rsidRDefault="00A9367A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A9367A" w:rsidRDefault="00823F2B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A9367A" w:rsidRDefault="00A9367A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A9367A" w:rsidRDefault="00823F2B">
      <w:pPr>
        <w:tabs>
          <w:tab w:val="left" w:pos="-15038"/>
        </w:tabs>
        <w:snapToGrid w:val="0"/>
        <w:spacing w:line="600" w:lineRule="exact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报价单位（单位公章）：</w:t>
      </w:r>
    </w:p>
    <w:p w:rsidR="00A9367A" w:rsidRDefault="00823F2B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A9367A" w:rsidRDefault="00A9367A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A9367A" w:rsidRDefault="00A9367A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A9367A" w:rsidRDefault="00A9367A">
      <w:pPr>
        <w:pStyle w:val="a3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A9367A" w:rsidRDefault="00823F2B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2021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A9367A" w:rsidRDefault="00823F2B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A9367A" w:rsidRDefault="00823F2B">
      <w:pPr>
        <w:pStyle w:val="a5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A9367A" w:rsidRDefault="00A9367A">
      <w:pPr>
        <w:pStyle w:val="a5"/>
        <w:spacing w:line="600" w:lineRule="exact"/>
        <w:jc w:val="center"/>
        <w:rPr>
          <w:sz w:val="28"/>
          <w:szCs w:val="28"/>
        </w:rPr>
      </w:pPr>
    </w:p>
    <w:p w:rsidR="00A9367A" w:rsidRDefault="00823F2B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兹授权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（委托代理人姓名）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广东省人民医院生殖中心场地租赁项目租金评估服务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A9367A" w:rsidRDefault="00823F2B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附：代理人性别：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sz w:val="30"/>
          <w:szCs w:val="30"/>
        </w:rPr>
        <w:t>年龄：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</w:t>
      </w:r>
      <w:r>
        <w:rPr>
          <w:rFonts w:ascii="仿宋_GB2312" w:eastAsia="仿宋_GB2312" w:hAnsi="仿宋" w:cs="仿宋" w:hint="eastAsia"/>
          <w:sz w:val="30"/>
          <w:szCs w:val="30"/>
        </w:rPr>
        <w:t>职务：</w:t>
      </w:r>
    </w:p>
    <w:p w:rsidR="00A9367A" w:rsidRDefault="00823F2B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　身份证号码：</w:t>
      </w:r>
    </w:p>
    <w:p w:rsidR="00A9367A" w:rsidRDefault="00A9367A">
      <w:pPr>
        <w:pStyle w:val="a5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A9367A" w:rsidRDefault="00823F2B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A9367A" w:rsidRDefault="00823F2B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A9367A" w:rsidRDefault="00823F2B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A9367A" w:rsidRDefault="00A9367A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A9367A" w:rsidRDefault="00A9367A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A9367A" w:rsidRDefault="00A9367A">
      <w:pPr>
        <w:pStyle w:val="a5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A9367A" w:rsidRDefault="00823F2B">
      <w:pPr>
        <w:pStyle w:val="a5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</w:t>
      </w: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2021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A9367A" w:rsidRDefault="00A9367A">
      <w:pPr>
        <w:jc w:val="center"/>
        <w:rPr>
          <w:sz w:val="18"/>
          <w:szCs w:val="21"/>
        </w:rPr>
      </w:pPr>
    </w:p>
    <w:sectPr w:rsidR="00A9367A" w:rsidSect="00A93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2B" w:rsidRDefault="00823F2B" w:rsidP="006717B3">
      <w:r>
        <w:separator/>
      </w:r>
    </w:p>
  </w:endnote>
  <w:endnote w:type="continuationSeparator" w:id="1">
    <w:p w:rsidR="00823F2B" w:rsidRDefault="00823F2B" w:rsidP="0067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2B" w:rsidRDefault="00823F2B" w:rsidP="006717B3">
      <w:r>
        <w:separator/>
      </w:r>
    </w:p>
  </w:footnote>
  <w:footnote w:type="continuationSeparator" w:id="1">
    <w:p w:rsidR="00823F2B" w:rsidRDefault="00823F2B" w:rsidP="00671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E3CAEF"/>
    <w:multiLevelType w:val="singleLevel"/>
    <w:tmpl w:val="ABE3CAEF"/>
    <w:lvl w:ilvl="0">
      <w:start w:val="1"/>
      <w:numFmt w:val="decimal"/>
      <w:suff w:val="nothing"/>
      <w:lvlText w:val="%1、"/>
      <w:lvlJc w:val="left"/>
    </w:lvl>
  </w:abstractNum>
  <w:abstractNum w:abstractNumId="1">
    <w:nsid w:val="558189EF"/>
    <w:multiLevelType w:val="singleLevel"/>
    <w:tmpl w:val="558189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FD09D3"/>
    <w:rsid w:val="006717B3"/>
    <w:rsid w:val="00823F2B"/>
    <w:rsid w:val="00A9367A"/>
    <w:rsid w:val="02DA00E4"/>
    <w:rsid w:val="0A193DF4"/>
    <w:rsid w:val="11FD09D3"/>
    <w:rsid w:val="44565B8C"/>
    <w:rsid w:val="493774E8"/>
    <w:rsid w:val="497C66F4"/>
    <w:rsid w:val="630136BD"/>
    <w:rsid w:val="6D0B783A"/>
    <w:rsid w:val="78FE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6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9367A"/>
    <w:pPr>
      <w:spacing w:after="120"/>
    </w:pPr>
  </w:style>
  <w:style w:type="paragraph" w:styleId="a4">
    <w:name w:val="Body Text Indent"/>
    <w:basedOn w:val="a"/>
    <w:qFormat/>
    <w:rsid w:val="00A9367A"/>
    <w:pPr>
      <w:spacing w:after="120"/>
      <w:ind w:leftChars="200" w:left="420"/>
    </w:pPr>
  </w:style>
  <w:style w:type="paragraph" w:styleId="a5">
    <w:name w:val="Plain Text"/>
    <w:basedOn w:val="a"/>
    <w:qFormat/>
    <w:rsid w:val="00A9367A"/>
    <w:rPr>
      <w:rFonts w:ascii="宋体" w:hAnsi="Courier New" w:cs="Courier New"/>
      <w:szCs w:val="21"/>
    </w:rPr>
  </w:style>
  <w:style w:type="paragraph" w:styleId="2">
    <w:name w:val="Body Text First Indent 2"/>
    <w:basedOn w:val="a4"/>
    <w:qFormat/>
    <w:rsid w:val="00A9367A"/>
    <w:pPr>
      <w:widowControl/>
      <w:spacing w:after="0"/>
      <w:ind w:leftChars="0" w:left="0" w:firstLineChars="200" w:firstLine="420"/>
      <w:jc w:val="left"/>
    </w:pPr>
    <w:rPr>
      <w:rFonts w:ascii="Calibri" w:eastAsia="宋体" w:hAnsi="Calibri"/>
      <w:sz w:val="28"/>
      <w:szCs w:val="20"/>
    </w:rPr>
  </w:style>
  <w:style w:type="paragraph" w:customStyle="1" w:styleId="1">
    <w:name w:val="1"/>
    <w:basedOn w:val="a"/>
    <w:next w:val="a5"/>
    <w:qFormat/>
    <w:rsid w:val="00A9367A"/>
    <w:rPr>
      <w:rFonts w:ascii="宋体" w:hAnsi="Courier New"/>
      <w:szCs w:val="20"/>
    </w:rPr>
  </w:style>
  <w:style w:type="paragraph" w:styleId="a6">
    <w:name w:val="header"/>
    <w:basedOn w:val="a"/>
    <w:link w:val="Char"/>
    <w:rsid w:val="0067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717B3"/>
    <w:rPr>
      <w:kern w:val="2"/>
      <w:sz w:val="18"/>
      <w:szCs w:val="18"/>
    </w:rPr>
  </w:style>
  <w:style w:type="paragraph" w:styleId="a7">
    <w:name w:val="footer"/>
    <w:basedOn w:val="a"/>
    <w:link w:val="Char0"/>
    <w:rsid w:val="0067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717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3</cp:revision>
  <dcterms:created xsi:type="dcterms:W3CDTF">2021-10-29T01:31:00Z</dcterms:created>
  <dcterms:modified xsi:type="dcterms:W3CDTF">2021-11-29T01:12:00Z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C2AA6ECE70F54893B5F216C1386C9B4E</vt:lpwstr>
  </property>
</Properties>
</file>