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  <w:lang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z w:val="32"/>
          <w:szCs w:val="32"/>
          <w:lang w:eastAsia="zh-CN"/>
        </w:rPr>
        <w:t>医学研究部液氮罐、制冰机、层析柜采购项目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: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hint="default"/>
          <w:highlight w:val="yellow"/>
          <w:lang w:val="en-US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参数是否完全满足：□是  /  □否   </w:t>
      </w:r>
      <w:r>
        <w:rPr>
          <w:rFonts w:hint="eastAsia" w:ascii="宋体" w:hAnsi="宋体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7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总价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大写：人民币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元</w:t>
            </w:r>
          </w:p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（小写：¥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  <w:t>年耗材量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8"/>
                <w:szCs w:val="28"/>
                <w:lang w:val="en-US" w:eastAsia="zh-CN"/>
              </w:rPr>
              <w:t>如有耗材，请填写XXX元/年，并注明是否专用耗材。</w:t>
            </w:r>
          </w:p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8"/>
                <w:szCs w:val="28"/>
                <w:lang w:val="en-US" w:eastAsia="zh-CN"/>
              </w:rPr>
              <w:t>（耗材清单、单价必须填写在分项报价表中）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备注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报价含3年的质保期及耗材费用等其他一切费</w:t>
            </w:r>
            <w:bookmarkStart w:id="0" w:name="_GoBack"/>
            <w:bookmarkEnd w:id="0"/>
            <w:r>
              <w:rPr>
                <w:rFonts w:hint="eastAsia" w:ascii="华文宋体" w:hAnsi="华文宋体" w:eastAsia="华文宋体" w:cs="华文宋体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用。</w:t>
            </w:r>
          </w:p>
        </w:tc>
      </w:tr>
    </w:tbl>
    <w:p>
      <w:pPr>
        <w:spacing w:line="360" w:lineRule="auto"/>
        <w:ind w:left="4253" w:leftChars="2025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</w:t>
      </w:r>
    </w:p>
    <w:p>
      <w:pPr>
        <w:spacing w:line="360" w:lineRule="auto"/>
        <w:ind w:left="4253" w:leftChars="2025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spacing w:line="360" w:lineRule="auto"/>
        <w:ind w:left="4253" w:leftChars="2025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spacing w:line="360" w:lineRule="auto"/>
        <w:ind w:firstLine="5760" w:firstLineChars="18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firstLine="5760" w:firstLineChars="1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hint="eastAsia" w:ascii="宋体" w:hAnsi="宋体"/>
          <w:sz w:val="32"/>
          <w:szCs w:val="32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</w:rPr>
        <w:t xml:space="preserve"> 年   月   日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 w:hAnsi="宋体"/>
          <w:sz w:val="21"/>
          <w:szCs w:val="21"/>
        </w:rPr>
        <w:t xml:space="preserve"> </w:t>
      </w:r>
      <w:r>
        <w:rPr>
          <w:rFonts w:hint="eastAsia"/>
        </w:rPr>
        <w:t>注：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填写此表时不得改变表格的形式。如有其他特殊说明事项，可在“备注”栏内明确表述。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温馨提示：中文大写金额用汉字表述，如壹、贰、叁、肆、伍、陆、柒、捌、玖、拾、佰、仟、万、亿、元、角、分、零、整（正）等。</w:t>
      </w:r>
    </w:p>
    <w:p>
      <w:pPr>
        <w:widowControl/>
        <w:spacing w:line="52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分项报价表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  <w:lang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z w:val="32"/>
          <w:szCs w:val="32"/>
          <w:lang w:eastAsia="zh-CN"/>
        </w:rPr>
        <w:t>医学研究部液氮罐、制冰机、层析柜采购项目</w:t>
      </w:r>
    </w:p>
    <w:p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        </w:t>
      </w:r>
    </w:p>
    <w:tbl>
      <w:tblPr>
        <w:tblStyle w:val="8"/>
        <w:tblW w:w="104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46"/>
        <w:gridCol w:w="972"/>
        <w:gridCol w:w="1330"/>
        <w:gridCol w:w="830"/>
        <w:gridCol w:w="920"/>
        <w:gridCol w:w="173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分项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型号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单价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液氮罐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制冰机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层析柜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总报价（人民币）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XXX元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val="en-US" w:eastAsia="zh-CN"/>
              </w:rPr>
              <w:t>报价含3年的质保期及耗材费用。</w:t>
            </w:r>
          </w:p>
        </w:tc>
      </w:tr>
    </w:tbl>
    <w:p>
      <w:pPr>
        <w:pStyle w:val="12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2"/>
        <w:spacing w:line="360" w:lineRule="auto"/>
        <w:ind w:left="360" w:firstLine="0"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>
      <w:pPr>
        <w:spacing w:line="273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2"/>
      </w:pP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bidi w:val="0"/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供应商在此表中漏报、少报的费用，均视为已隐含在总报价中，采购方无须再向供应商支付总报价之外的任何费用。</w:t>
      </w:r>
    </w:p>
    <w:p>
      <w:pPr>
        <w:pStyle w:val="5"/>
        <w:bidi w:val="0"/>
        <w:jc w:val="left"/>
        <w:rPr>
          <w:rFonts w:hint="eastAsia" w:hAnsi="宋体"/>
          <w:sz w:val="24"/>
          <w:szCs w:val="24"/>
        </w:rPr>
      </w:pPr>
      <w:r>
        <w:rPr>
          <w:rFonts w:hint="eastAsia"/>
          <w:lang w:val="en-US" w:eastAsia="zh-CN"/>
        </w:rPr>
        <w:t>2.如设备需要耗材，请在后面附上耗材列表及耗材的单价和年耗材费用。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F41EC"/>
    <w:multiLevelType w:val="singleLevel"/>
    <w:tmpl w:val="2ABF41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wZjJiMTY3ZjgzMjYxYmJjMWVhNDRhMjZjMDk3NWYifQ=="/>
  </w:docVars>
  <w:rsids>
    <w:rsidRoot w:val="00172A27"/>
    <w:rsid w:val="00023143"/>
    <w:rsid w:val="000F1D76"/>
    <w:rsid w:val="00277D17"/>
    <w:rsid w:val="00695F1F"/>
    <w:rsid w:val="007849A6"/>
    <w:rsid w:val="00B65751"/>
    <w:rsid w:val="00B87B16"/>
    <w:rsid w:val="00F17421"/>
    <w:rsid w:val="04804ED4"/>
    <w:rsid w:val="080B25E3"/>
    <w:rsid w:val="0FCE3978"/>
    <w:rsid w:val="130B4B28"/>
    <w:rsid w:val="19731EF8"/>
    <w:rsid w:val="1A666BFA"/>
    <w:rsid w:val="1AD53593"/>
    <w:rsid w:val="1BD71F87"/>
    <w:rsid w:val="1F48152D"/>
    <w:rsid w:val="21620857"/>
    <w:rsid w:val="29793800"/>
    <w:rsid w:val="2B345AA5"/>
    <w:rsid w:val="2F8101B5"/>
    <w:rsid w:val="30635B91"/>
    <w:rsid w:val="36957B86"/>
    <w:rsid w:val="3A956E43"/>
    <w:rsid w:val="3BDD7FF0"/>
    <w:rsid w:val="3CCE5E3A"/>
    <w:rsid w:val="40AD5DC7"/>
    <w:rsid w:val="42444DCD"/>
    <w:rsid w:val="42767ADA"/>
    <w:rsid w:val="44E41623"/>
    <w:rsid w:val="46B50A86"/>
    <w:rsid w:val="4C6435D7"/>
    <w:rsid w:val="4CD5084E"/>
    <w:rsid w:val="4DAC2C35"/>
    <w:rsid w:val="53AF3EC2"/>
    <w:rsid w:val="5479723F"/>
    <w:rsid w:val="548B79D3"/>
    <w:rsid w:val="57D91936"/>
    <w:rsid w:val="591F5C61"/>
    <w:rsid w:val="5EC56049"/>
    <w:rsid w:val="61D64DA7"/>
    <w:rsid w:val="653A1C66"/>
    <w:rsid w:val="661677EF"/>
    <w:rsid w:val="680727F4"/>
    <w:rsid w:val="69E770CE"/>
    <w:rsid w:val="6BD44BD4"/>
    <w:rsid w:val="6F062C12"/>
    <w:rsid w:val="728C74D5"/>
    <w:rsid w:val="74F57BEA"/>
    <w:rsid w:val="77DF569F"/>
    <w:rsid w:val="78F55C1B"/>
    <w:rsid w:val="79643A54"/>
    <w:rsid w:val="7C1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478</Words>
  <Characters>487</Characters>
  <Lines>3</Lines>
  <Paragraphs>1</Paragraphs>
  <TotalTime>55</TotalTime>
  <ScaleCrop>false</ScaleCrop>
  <LinksUpToDate>false</LinksUpToDate>
  <CharactersWithSpaces>599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李小芳</cp:lastModifiedBy>
  <dcterms:modified xsi:type="dcterms:W3CDTF">2022-08-02T00:25:38Z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F7502E51C7C94AF0B0925EB66C69CA69</vt:lpwstr>
  </property>
</Properties>
</file>