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hAnsi="方正小标宋简体"/>
          <w:bCs/>
          <w:sz w:val="32"/>
          <w:szCs w:val="32"/>
        </w:rPr>
      </w:pPr>
      <w:r>
        <w:rPr>
          <w:rFonts w:ascii="方正小标宋简体" w:hAnsi="方正小标宋简体"/>
          <w:bCs/>
          <w:sz w:val="44"/>
          <w:szCs w:val="44"/>
        </w:rPr>
        <w:t>报价表</w:t>
      </w:r>
    </w:p>
    <w:p>
      <w:pPr>
        <w:spacing w:line="360" w:lineRule="auto"/>
        <w:rPr>
          <w:rFonts w:hint="eastAsia" w:ascii="宋体" w:hAnsi="宋体"/>
          <w:bCs/>
          <w:sz w:val="32"/>
          <w:szCs w:val="32"/>
          <w:lang w:eastAsia="zh-CN"/>
        </w:rPr>
      </w:pPr>
      <w:r>
        <w:rPr>
          <w:rFonts w:hint="eastAsia" w:ascii="宋体" w:hAnsi="宋体"/>
          <w:bCs/>
          <w:sz w:val="32"/>
          <w:szCs w:val="32"/>
        </w:rPr>
        <w:t>项目名称：</w:t>
      </w:r>
      <w:r>
        <w:rPr>
          <w:rFonts w:hint="eastAsia" w:ascii="宋体" w:hAnsi="宋体"/>
          <w:bCs/>
          <w:sz w:val="32"/>
          <w:szCs w:val="32"/>
          <w:lang w:eastAsia="zh-CN"/>
        </w:rPr>
        <w:t>移动方舱喷漆标识项目</w:t>
      </w:r>
    </w:p>
    <w:p>
      <w:pPr>
        <w:spacing w:line="360" w:lineRule="auto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pacing w:val="28"/>
          <w:sz w:val="32"/>
          <w:szCs w:val="32"/>
        </w:rPr>
        <w:t>联系人姓名</w:t>
      </w:r>
      <w:r>
        <w:rPr>
          <w:rFonts w:hint="eastAsia" w:ascii="宋体" w:hAnsi="宋体"/>
          <w:bCs/>
          <w:sz w:val="32"/>
          <w:szCs w:val="32"/>
        </w:rPr>
        <w:t>：</w:t>
      </w:r>
    </w:p>
    <w:p>
      <w:pPr>
        <w:spacing w:line="360" w:lineRule="auto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联系人电话：</w:t>
      </w:r>
    </w:p>
    <w:p>
      <w:pPr>
        <w:spacing w:line="360" w:lineRule="auto"/>
        <w:rPr>
          <w:rFonts w:hint="eastAsia" w:ascii="宋体" w:hAnsi="宋体" w:eastAsia="宋体"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Cs/>
          <w:sz w:val="32"/>
          <w:szCs w:val="32"/>
        </w:rPr>
        <w:t>联系人邮箱</w:t>
      </w:r>
      <w:r>
        <w:rPr>
          <w:rFonts w:hint="eastAsia" w:ascii="宋体" w:hAnsi="宋体"/>
          <w:bCs/>
          <w:sz w:val="32"/>
          <w:szCs w:val="32"/>
          <w:lang w:val="en-US" w:eastAsia="zh-CN"/>
        </w:rPr>
        <w:t>:</w:t>
      </w:r>
    </w:p>
    <w:p>
      <w:pPr>
        <w:spacing w:line="360" w:lineRule="auto"/>
        <w:rPr>
          <w:rFonts w:hint="eastAsia"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供应商名称：</w:t>
      </w:r>
    </w:p>
    <w:tbl>
      <w:tblPr>
        <w:tblStyle w:val="8"/>
        <w:tblW w:w="10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7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  <w:jc w:val="center"/>
        </w:trPr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sz w:val="28"/>
                <w:szCs w:val="2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lang w:val="en-US" w:eastAsia="zh-CN"/>
              </w:rPr>
              <w:t>总价</w:t>
            </w:r>
          </w:p>
        </w:tc>
        <w:tc>
          <w:tcPr>
            <w:tcW w:w="7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华文宋体" w:hAnsi="华文宋体" w:eastAsia="华文宋体" w:cs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大写：人民币</w:t>
            </w:r>
            <w:r>
              <w:rPr>
                <w:rFonts w:hint="eastAsia" w:ascii="华文宋体" w:hAnsi="华文宋体" w:eastAsia="华文宋体" w:cs="华文宋体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元</w:t>
            </w:r>
          </w:p>
          <w:p>
            <w:pPr>
              <w:rPr>
                <w:rFonts w:hint="eastAsia" w:ascii="华文宋体" w:hAnsi="华文宋体" w:eastAsia="华文宋体" w:cs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（小写：¥</w:t>
            </w:r>
            <w:r>
              <w:rPr>
                <w:rFonts w:hint="eastAsia" w:ascii="华文宋体" w:hAnsi="华文宋体" w:eastAsia="华文宋体" w:cs="华文宋体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 w:ascii="华文宋体" w:hAnsi="华文宋体" w:eastAsia="华文宋体" w:cs="华文宋体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sz w:val="28"/>
                <w:szCs w:val="28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7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华文宋体"/>
                <w:sz w:val="28"/>
                <w:szCs w:val="28"/>
                <w:lang w:val="en-US" w:eastAsia="zh-CN"/>
              </w:rPr>
              <w:t>报价包含材料、运输、安装、税费</w:t>
            </w:r>
            <w:bookmarkStart w:id="0" w:name="_GoBack"/>
            <w:bookmarkEnd w:id="0"/>
            <w:r>
              <w:rPr>
                <w:rFonts w:hint="eastAsia" w:ascii="华文宋体" w:hAnsi="华文宋体" w:eastAsia="华文宋体" w:cs="华文宋体"/>
                <w:sz w:val="28"/>
                <w:szCs w:val="28"/>
                <w:lang w:val="en-US" w:eastAsia="zh-CN"/>
              </w:rPr>
              <w:t>等所有一切费用。</w:t>
            </w:r>
          </w:p>
        </w:tc>
      </w:tr>
    </w:tbl>
    <w:p>
      <w:pPr>
        <w:spacing w:line="360" w:lineRule="auto"/>
        <w:ind w:left="4253" w:leftChars="2025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   </w:t>
      </w:r>
    </w:p>
    <w:p>
      <w:pPr>
        <w:spacing w:line="360" w:lineRule="auto"/>
        <w:ind w:left="4253" w:leftChars="2025"/>
        <w:rPr>
          <w:rFonts w:hint="eastAsia" w:ascii="宋体" w:hAnsi="宋体"/>
          <w:sz w:val="32"/>
          <w:szCs w:val="32"/>
          <w:lang w:val="en-US" w:eastAsia="zh-CN"/>
        </w:rPr>
      </w:pPr>
    </w:p>
    <w:p>
      <w:pPr>
        <w:spacing w:line="360" w:lineRule="auto"/>
        <w:ind w:left="4253" w:leftChars="2025"/>
        <w:rPr>
          <w:rFonts w:hint="eastAsia" w:ascii="宋体" w:hAnsi="宋体"/>
          <w:sz w:val="32"/>
          <w:szCs w:val="32"/>
          <w:lang w:val="en-US" w:eastAsia="zh-CN"/>
        </w:rPr>
      </w:pPr>
    </w:p>
    <w:p>
      <w:pPr>
        <w:spacing w:line="360" w:lineRule="auto"/>
        <w:ind w:firstLine="5760" w:firstLineChars="18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供应商（单位公章）：</w:t>
      </w:r>
    </w:p>
    <w:p>
      <w:pPr>
        <w:spacing w:line="360" w:lineRule="auto"/>
        <w:ind w:firstLine="5760" w:firstLineChars="18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日期：</w:t>
      </w:r>
      <w:r>
        <w:rPr>
          <w:rFonts w:hint="eastAsia" w:ascii="宋体" w:hAnsi="宋体"/>
          <w:sz w:val="32"/>
          <w:szCs w:val="32"/>
          <w:lang w:val="en-US" w:eastAsia="zh-CN"/>
        </w:rPr>
        <w:t>2022</w:t>
      </w:r>
      <w:r>
        <w:rPr>
          <w:rFonts w:hint="eastAsia" w:ascii="宋体" w:hAnsi="宋体"/>
          <w:sz w:val="32"/>
          <w:szCs w:val="32"/>
        </w:rPr>
        <w:t xml:space="preserve"> 年   月   日</w:t>
      </w:r>
    </w:p>
    <w:p>
      <w:pPr>
        <w:pStyle w:val="5"/>
        <w:spacing w:line="360" w:lineRule="auto"/>
        <w:rPr>
          <w:rFonts w:hint="eastAsia"/>
        </w:rPr>
      </w:pPr>
      <w:r>
        <w:rPr>
          <w:rFonts w:hint="eastAsia" w:hAnsi="宋体"/>
          <w:sz w:val="21"/>
          <w:szCs w:val="21"/>
        </w:rPr>
        <w:t xml:space="preserve"> </w:t>
      </w:r>
      <w:r>
        <w:rPr>
          <w:rFonts w:hint="eastAsia"/>
        </w:rPr>
        <w:t>注：</w:t>
      </w:r>
    </w:p>
    <w:p>
      <w:pPr>
        <w:pStyle w:val="5"/>
        <w:numPr>
          <w:ilvl w:val="0"/>
          <w:numId w:val="1"/>
        </w:numPr>
        <w:bidi w:val="0"/>
      </w:pPr>
      <w:r>
        <w:rPr>
          <w:rFonts w:hint="eastAsia"/>
        </w:rPr>
        <w:t>填写此表时不得改变表格的形式。如有其他特殊说明事项，可在“备注”栏内明确表述。</w:t>
      </w:r>
    </w:p>
    <w:p>
      <w:pPr>
        <w:pStyle w:val="5"/>
        <w:numPr>
          <w:ilvl w:val="0"/>
          <w:numId w:val="1"/>
        </w:numPr>
        <w:bidi w:val="0"/>
      </w:pPr>
      <w:r>
        <w:rPr>
          <w:rFonts w:hint="eastAsia"/>
        </w:rPr>
        <w:t>温馨提示：中文大写金额用汉字表述，如壹、贰、叁、肆、伍、陆、柒、捌、玖、拾、佰、仟、万、亿、元、角、分、零、整（正）等。</w:t>
      </w:r>
    </w:p>
    <w:p>
      <w:pPr>
        <w:widowControl/>
        <w:spacing w:line="520" w:lineRule="exact"/>
        <w:jc w:val="center"/>
        <w:rPr>
          <w:rFonts w:ascii="方正小标宋简体" w:hAnsi="方正小标宋简体"/>
          <w:bCs/>
          <w:sz w:val="44"/>
          <w:szCs w:val="44"/>
        </w:rPr>
      </w:pPr>
      <w:r>
        <w:rPr>
          <w:rFonts w:hAnsi="宋体" w:cs="宋体"/>
        </w:rPr>
        <w:br w:type="page"/>
      </w:r>
      <w:r>
        <w:rPr>
          <w:rFonts w:ascii="方正小标宋简体" w:hAnsi="方正小标宋简体"/>
          <w:bCs/>
          <w:sz w:val="44"/>
          <w:szCs w:val="44"/>
        </w:rPr>
        <w:t>分项报价表</w:t>
      </w:r>
    </w:p>
    <w:p>
      <w:pPr>
        <w:spacing w:line="360" w:lineRule="auto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 xml:space="preserve"> </w:t>
      </w:r>
    </w:p>
    <w:p>
      <w:pPr>
        <w:spacing w:line="360" w:lineRule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宋体" w:hAnsi="宋体"/>
          <w:bCs/>
          <w:sz w:val="32"/>
          <w:szCs w:val="32"/>
        </w:rPr>
        <w:t>项目名称：</w:t>
      </w:r>
      <w:r>
        <w:rPr>
          <w:rFonts w:hint="eastAsia" w:ascii="宋体" w:hAnsi="宋体"/>
          <w:bCs/>
          <w:sz w:val="32"/>
          <w:szCs w:val="32"/>
          <w:lang w:eastAsia="zh-CN"/>
        </w:rPr>
        <w:t>移动方舱喷漆标识项目</w:t>
      </w:r>
    </w:p>
    <w:p>
      <w:pPr>
        <w:spacing w:line="360" w:lineRule="auto"/>
        <w:rPr>
          <w:rFonts w:ascii="宋体" w:hAnsi="宋体"/>
          <w:kern w:val="0"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供应商名称：</w:t>
      </w:r>
    </w:p>
    <w:p>
      <w:pPr>
        <w:spacing w:line="360" w:lineRule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 xml:space="preserve">                                    </w:t>
      </w:r>
    </w:p>
    <w:tbl>
      <w:tblPr>
        <w:tblStyle w:val="8"/>
        <w:tblW w:w="81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2346"/>
        <w:gridCol w:w="830"/>
        <w:gridCol w:w="920"/>
        <w:gridCol w:w="1730"/>
        <w:gridCol w:w="1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分项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  <w:t>单价</w:t>
            </w: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（元）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  <w:t>合计（元）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hint="eastAsia" w:ascii="华文宋体" w:hAnsi="华文宋体" w:eastAsia="华文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left"/>
              <w:rPr>
                <w:rFonts w:hint="default" w:ascii="华文宋体" w:hAnsi="华文宋体" w:eastAsia="华文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0" w:hRule="atLeast"/>
          <w:jc w:val="center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left"/>
              <w:rPr>
                <w:rFonts w:hint="default" w:ascii="华文宋体" w:hAnsi="华文宋体" w:eastAsia="华文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总报价（人民币）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XXX元</w:t>
            </w:r>
          </w:p>
        </w:tc>
      </w:tr>
    </w:tbl>
    <w:p>
      <w:pPr>
        <w:pStyle w:val="12"/>
        <w:ind w:firstLine="0"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pStyle w:val="12"/>
        <w:spacing w:line="360" w:lineRule="auto"/>
        <w:ind w:left="360" w:firstLine="0" w:firstLineChars="0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spacing w:line="360" w:lineRule="auto"/>
        <w:ind w:left="4253" w:leftChars="202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供应商（单位公章）：</w:t>
      </w:r>
    </w:p>
    <w:p>
      <w:pPr>
        <w:spacing w:line="360" w:lineRule="auto"/>
        <w:ind w:left="4253" w:leftChars="202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日期：    年   月   日</w:t>
      </w:r>
    </w:p>
    <w:p>
      <w:pPr>
        <w:spacing w:line="273" w:lineRule="auto"/>
        <w:rPr>
          <w:rFonts w:hint="eastAsia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>=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BF41EC"/>
    <w:multiLevelType w:val="singleLevel"/>
    <w:tmpl w:val="2ABF41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QwZjJiMTY3ZjgzMjYxYmJjMWVhNDRhMjZjMDk3NWYifQ=="/>
  </w:docVars>
  <w:rsids>
    <w:rsidRoot w:val="00172A27"/>
    <w:rsid w:val="00023143"/>
    <w:rsid w:val="000F1D76"/>
    <w:rsid w:val="00277D17"/>
    <w:rsid w:val="00695F1F"/>
    <w:rsid w:val="007849A6"/>
    <w:rsid w:val="00B65751"/>
    <w:rsid w:val="00B87B16"/>
    <w:rsid w:val="00F17421"/>
    <w:rsid w:val="04804ED4"/>
    <w:rsid w:val="080B25E3"/>
    <w:rsid w:val="084D4040"/>
    <w:rsid w:val="08E104DD"/>
    <w:rsid w:val="0A0229C0"/>
    <w:rsid w:val="0FCE3978"/>
    <w:rsid w:val="130B4B28"/>
    <w:rsid w:val="19731EF8"/>
    <w:rsid w:val="1A666BFA"/>
    <w:rsid w:val="1AD53593"/>
    <w:rsid w:val="1BD71F87"/>
    <w:rsid w:val="1E505A75"/>
    <w:rsid w:val="1F48152D"/>
    <w:rsid w:val="21620857"/>
    <w:rsid w:val="258457F9"/>
    <w:rsid w:val="29793800"/>
    <w:rsid w:val="2B345AA5"/>
    <w:rsid w:val="2F8101B5"/>
    <w:rsid w:val="30635B91"/>
    <w:rsid w:val="36957B86"/>
    <w:rsid w:val="3A956E43"/>
    <w:rsid w:val="3BDD7FF0"/>
    <w:rsid w:val="3CCE5E3A"/>
    <w:rsid w:val="40AD5DC7"/>
    <w:rsid w:val="42444DCD"/>
    <w:rsid w:val="42767ADA"/>
    <w:rsid w:val="44E41623"/>
    <w:rsid w:val="46B50A86"/>
    <w:rsid w:val="47815E04"/>
    <w:rsid w:val="490006C8"/>
    <w:rsid w:val="4C6435D7"/>
    <w:rsid w:val="4CD5084E"/>
    <w:rsid w:val="4DAC2C35"/>
    <w:rsid w:val="53AF3EC2"/>
    <w:rsid w:val="5479723F"/>
    <w:rsid w:val="548B79D3"/>
    <w:rsid w:val="57D91936"/>
    <w:rsid w:val="58BA4EF2"/>
    <w:rsid w:val="591F5C61"/>
    <w:rsid w:val="5EC56049"/>
    <w:rsid w:val="61D64DA7"/>
    <w:rsid w:val="63017612"/>
    <w:rsid w:val="653A1C66"/>
    <w:rsid w:val="661677EF"/>
    <w:rsid w:val="675E44D3"/>
    <w:rsid w:val="680727F4"/>
    <w:rsid w:val="69E770CE"/>
    <w:rsid w:val="6BD44BD4"/>
    <w:rsid w:val="6F062C12"/>
    <w:rsid w:val="71FB656B"/>
    <w:rsid w:val="728C74D5"/>
    <w:rsid w:val="74F57BEA"/>
    <w:rsid w:val="77DF569F"/>
    <w:rsid w:val="78F55C1B"/>
    <w:rsid w:val="79643A54"/>
    <w:rsid w:val="7C1D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9"/>
    <w:pPr>
      <w:keepNext/>
      <w:keepLines/>
      <w:spacing w:before="100" w:beforeAutospacing="1" w:after="120"/>
      <w:outlineLvl w:val="1"/>
    </w:pPr>
    <w:rPr>
      <w:rFonts w:ascii="Arial" w:hAnsi="Arial" w:eastAsia="华文楷体"/>
      <w:b/>
      <w:bCs/>
      <w:color w:val="800080"/>
      <w:kern w:val="0"/>
      <w:sz w:val="28"/>
      <w:szCs w:val="28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99"/>
    <w:pPr>
      <w:ind w:firstLine="420"/>
    </w:pPr>
    <w:rPr>
      <w:kern w:val="0"/>
      <w:sz w:val="20"/>
      <w:szCs w:val="20"/>
    </w:rPr>
  </w:style>
  <w:style w:type="paragraph" w:styleId="5">
    <w:name w:val="Plain Text"/>
    <w:basedOn w:val="1"/>
    <w:link w:val="11"/>
    <w:unhideWhenUsed/>
    <w:qFormat/>
    <w:uiPriority w:val="99"/>
    <w:rPr>
      <w:rFonts w:ascii="宋体" w:hAnsi="Courier New"/>
      <w:kern w:val="0"/>
      <w:sz w:val="20"/>
      <w:szCs w:val="20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2 字符"/>
    <w:basedOn w:val="9"/>
    <w:link w:val="2"/>
    <w:qFormat/>
    <w:uiPriority w:val="99"/>
    <w:rPr>
      <w:rFonts w:ascii="Arial" w:hAnsi="Arial" w:eastAsia="华文楷体" w:cs="Times New Roman"/>
      <w:b/>
      <w:bCs/>
      <w:color w:val="800080"/>
      <w:kern w:val="0"/>
      <w:sz w:val="28"/>
      <w:szCs w:val="28"/>
    </w:rPr>
  </w:style>
  <w:style w:type="character" w:customStyle="1" w:styleId="11">
    <w:name w:val="纯文本 字符"/>
    <w:basedOn w:val="9"/>
    <w:link w:val="5"/>
    <w:qFormat/>
    <w:uiPriority w:val="99"/>
    <w:rPr>
      <w:rFonts w:ascii="宋体" w:hAnsi="Courier New" w:eastAsia="宋体" w:cs="Times New Roman"/>
      <w:kern w:val="0"/>
      <w:sz w:val="20"/>
      <w:szCs w:val="20"/>
    </w:rPr>
  </w:style>
  <w:style w:type="paragraph" w:customStyle="1" w:styleId="12">
    <w:name w:val="列出段落2"/>
    <w:basedOn w:val="1"/>
    <w:qFormat/>
    <w:uiPriority w:val="0"/>
    <w:pPr>
      <w:ind w:firstLine="420" w:firstLineChars="200"/>
    </w:pPr>
  </w:style>
  <w:style w:type="character" w:customStyle="1" w:styleId="13">
    <w:name w:val="页眉 字符"/>
    <w:basedOn w:val="9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字符"/>
    <w:basedOn w:val="9"/>
    <w:link w:val="6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271</Words>
  <Characters>276</Characters>
  <Lines>3</Lines>
  <Paragraphs>1</Paragraphs>
  <TotalTime>0</TotalTime>
  <ScaleCrop>false</ScaleCrop>
  <LinksUpToDate>false</LinksUpToDate>
  <CharactersWithSpaces>380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2021-09-23T02:13:00Z</dcterms:created>
  <dc:creator>Administrator</dc:creator>
  <cp:lastModifiedBy>netuser</cp:lastModifiedBy>
  <cp:lastPrinted>2022-08-10T09:39:32Z</cp:lastPrinted>
  <dcterms:modified xsi:type="dcterms:W3CDTF">2022-08-10T09:42:37Z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F7502E51C7C94AF0B0925EB66C69CA69</vt:lpwstr>
  </property>
</Properties>
</file>