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DF" w:rsidRDefault="00D16759" w:rsidP="000757C1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 w:rsidRPr="00D16759">
        <w:rPr>
          <w:rFonts w:ascii="宋体" w:hAnsi="宋体" w:hint="eastAsia"/>
          <w:b/>
          <w:sz w:val="44"/>
          <w:szCs w:val="30"/>
        </w:rPr>
        <w:t>临床用血</w:t>
      </w:r>
      <w:r w:rsidRPr="00D16759">
        <w:rPr>
          <w:rFonts w:ascii="宋体" w:hAnsi="宋体"/>
          <w:b/>
          <w:sz w:val="44"/>
          <w:szCs w:val="30"/>
        </w:rPr>
        <w:t>管理系统优化项目运维服务需求</w:t>
      </w:r>
    </w:p>
    <w:p w:rsidR="00C76BDF" w:rsidRPr="000757C1" w:rsidRDefault="00C76BDF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 w:rsidRPr="000757C1">
        <w:rPr>
          <w:rFonts w:ascii="宋体" w:hAnsi="宋体" w:hint="eastAsia"/>
          <w:sz w:val="32"/>
          <w:szCs w:val="32"/>
        </w:rPr>
        <w:t>项目名称</w:t>
      </w:r>
    </w:p>
    <w:p w:rsidR="000757C1" w:rsidRPr="00DD3DE6" w:rsidRDefault="00C76BDF" w:rsidP="000757C1">
      <w:pPr>
        <w:spacing w:line="360" w:lineRule="auto"/>
        <w:ind w:left="432"/>
        <w:rPr>
          <w:rFonts w:ascii="宋体" w:hAnsi="宋体"/>
          <w:sz w:val="22"/>
        </w:rPr>
      </w:pPr>
      <w:r w:rsidRPr="00DD3DE6">
        <w:rPr>
          <w:rFonts w:ascii="宋体" w:hAnsi="宋体" w:hint="eastAsia"/>
          <w:sz w:val="22"/>
        </w:rPr>
        <w:t>项目名称：</w:t>
      </w:r>
      <w:r w:rsidR="00D16759" w:rsidRPr="00D16759">
        <w:rPr>
          <w:rFonts w:ascii="宋体" w:hAnsi="宋体" w:hint="eastAsia"/>
          <w:sz w:val="22"/>
        </w:rPr>
        <w:t>临床用血</w:t>
      </w:r>
      <w:r w:rsidR="00D16759" w:rsidRPr="00D16759">
        <w:rPr>
          <w:rFonts w:ascii="宋体" w:hAnsi="宋体"/>
          <w:sz w:val="22"/>
        </w:rPr>
        <w:t>管理系统优化项目</w:t>
      </w:r>
      <w:r w:rsidR="0065158F">
        <w:rPr>
          <w:rFonts w:ascii="宋体" w:hAnsi="宋体"/>
          <w:sz w:val="22"/>
        </w:rPr>
        <w:t>。</w:t>
      </w:r>
    </w:p>
    <w:p w:rsidR="00C76BDF" w:rsidRPr="000757C1" w:rsidRDefault="00493BD4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lang w:eastAsia="zh-CN"/>
        </w:rPr>
        <w:t>服务</w:t>
      </w:r>
      <w:r w:rsidR="00F80625">
        <w:rPr>
          <w:rFonts w:ascii="宋体" w:hAnsi="宋体" w:hint="eastAsia"/>
          <w:sz w:val="32"/>
          <w:szCs w:val="32"/>
          <w:lang w:eastAsia="zh-CN"/>
        </w:rPr>
        <w:t>内容</w:t>
      </w:r>
    </w:p>
    <w:p w:rsidR="00C76BDF" w:rsidRDefault="00493BD4" w:rsidP="000757C1">
      <w:r w:rsidRPr="00493BD4">
        <w:rPr>
          <w:rFonts w:hint="eastAsia"/>
        </w:rPr>
        <w:t>维护服务</w:t>
      </w:r>
      <w:r w:rsidR="00C76BDF">
        <w:rPr>
          <w:rFonts w:hint="eastAsia"/>
        </w:rPr>
        <w:t>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3828"/>
        <w:gridCol w:w="4536"/>
      </w:tblGrid>
      <w:tr w:rsidR="00F80625" w:rsidTr="00F80625">
        <w:tc>
          <w:tcPr>
            <w:tcW w:w="675" w:type="dxa"/>
          </w:tcPr>
          <w:p w:rsidR="00F80625" w:rsidRDefault="00F80625" w:rsidP="00F806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8" w:type="dxa"/>
          </w:tcPr>
          <w:p w:rsidR="00F80625" w:rsidRDefault="00493BD4" w:rsidP="00F80625">
            <w:pPr>
              <w:jc w:val="center"/>
            </w:pPr>
            <w:r w:rsidRPr="00493BD4">
              <w:rPr>
                <w:rFonts w:hint="eastAsia"/>
              </w:rPr>
              <w:t>信息</w:t>
            </w:r>
            <w:r w:rsidR="0044060A">
              <w:rPr>
                <w:rFonts w:hint="eastAsia"/>
              </w:rPr>
              <w:t>系统名称</w:t>
            </w:r>
          </w:p>
        </w:tc>
        <w:tc>
          <w:tcPr>
            <w:tcW w:w="4536" w:type="dxa"/>
          </w:tcPr>
          <w:p w:rsidR="00F80625" w:rsidRDefault="00493BD4" w:rsidP="00F80625">
            <w:pPr>
              <w:jc w:val="center"/>
            </w:pPr>
            <w:r w:rsidRPr="00493BD4">
              <w:rPr>
                <w:rFonts w:hint="eastAsia"/>
              </w:rPr>
              <w:t>服务期限</w:t>
            </w:r>
          </w:p>
        </w:tc>
      </w:tr>
      <w:tr w:rsidR="00F80625" w:rsidTr="00F80625">
        <w:tc>
          <w:tcPr>
            <w:tcW w:w="675" w:type="dxa"/>
          </w:tcPr>
          <w:p w:rsidR="00F80625" w:rsidRDefault="00F80625" w:rsidP="000757C1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F80625" w:rsidRDefault="00D16759" w:rsidP="00D16759">
            <w:pPr>
              <w:rPr>
                <w:rFonts w:hint="eastAsia"/>
              </w:rPr>
            </w:pPr>
            <w:r w:rsidRPr="00D16759">
              <w:rPr>
                <w:rFonts w:hint="eastAsia"/>
              </w:rPr>
              <w:t>临床用血</w:t>
            </w:r>
            <w:r w:rsidRPr="00D16759">
              <w:t>管理系统优化</w:t>
            </w:r>
            <w:r w:rsidRPr="00D16759">
              <w:rPr>
                <w:rFonts w:hint="eastAsia"/>
              </w:rPr>
              <w:t>项目</w:t>
            </w:r>
          </w:p>
        </w:tc>
        <w:tc>
          <w:tcPr>
            <w:tcW w:w="4536" w:type="dxa"/>
          </w:tcPr>
          <w:p w:rsidR="00F80625" w:rsidRDefault="0065158F" w:rsidP="0044060A">
            <w:r>
              <w:rPr>
                <w:rFonts w:hint="eastAsia"/>
              </w:rPr>
              <w:t>合同</w:t>
            </w:r>
            <w:r>
              <w:t>签订起一年</w:t>
            </w:r>
          </w:p>
        </w:tc>
      </w:tr>
    </w:tbl>
    <w:p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Default="00C76BDF" w:rsidP="000757C1">
      <w:pPr>
        <w:pStyle w:val="af8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2000BD" w:rsidRDefault="002000BD" w:rsidP="002000BD">
      <w:bookmarkStart w:id="0" w:name="_6.1.2、容器服务器"/>
      <w:bookmarkEnd w:id="0"/>
    </w:p>
    <w:p w:rsidR="00F02AAD" w:rsidRDefault="00F02AAD" w:rsidP="002000BD">
      <w:r>
        <w:rPr>
          <w:rFonts w:hint="eastAsia"/>
        </w:rPr>
        <w:t>维护</w:t>
      </w:r>
      <w:r>
        <w:t>系统功能如下：</w:t>
      </w:r>
    </w:p>
    <w:p w:rsidR="00F86C8E" w:rsidRPr="004C28D1" w:rsidRDefault="00F86C8E" w:rsidP="00F86C8E">
      <w:pPr>
        <w:spacing w:before="120"/>
        <w:ind w:firstLine="420"/>
        <w:outlineLvl w:val="1"/>
        <w:rPr>
          <w:rFonts w:ascii="宋体" w:hAnsi="宋体" w:cs="宋体"/>
          <w:bCs/>
          <w:szCs w:val="21"/>
        </w:rPr>
      </w:pPr>
      <w:r w:rsidRPr="004C28D1">
        <w:rPr>
          <w:rFonts w:ascii="宋体" w:hAnsi="宋体" w:cs="宋体" w:hint="eastAsia"/>
          <w:bCs/>
          <w:szCs w:val="21"/>
        </w:rPr>
        <w:t>1、输血管理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1815"/>
        <w:gridCol w:w="5530"/>
      </w:tblGrid>
      <w:tr w:rsidR="00F86C8E" w:rsidTr="00A254A5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26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子系统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26" w:lineRule="atLeast"/>
              <w:ind w:firstLineChars="9" w:firstLine="1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系统功能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26" w:lineRule="atLeast"/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功能描述</w:t>
            </w:r>
          </w:p>
        </w:tc>
      </w:tr>
      <w:tr w:rsidR="00F86C8E" w:rsidTr="00A254A5">
        <w:trPr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26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入库管理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Chars="9" w:firstLine="19"/>
            </w:pPr>
            <w:r w:rsidRPr="00B863EB">
              <w:rPr>
                <w:rFonts w:hint="eastAsia"/>
              </w:rPr>
              <w:t>用血预约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  <w:rPr>
                <w:rFonts w:hint="eastAsia"/>
              </w:rPr>
            </w:pPr>
            <w:r w:rsidRPr="00B863EB">
              <w:rPr>
                <w:rFonts w:hint="eastAsia"/>
              </w:rPr>
              <w:t>与广州血液中心</w:t>
            </w:r>
            <w:proofErr w:type="gramStart"/>
            <w:r w:rsidRPr="00B863EB">
              <w:rPr>
                <w:rFonts w:hint="eastAsia"/>
              </w:rPr>
              <w:t>约血系统</w:t>
            </w:r>
            <w:proofErr w:type="gramEnd"/>
            <w:r w:rsidRPr="00B863EB">
              <w:rPr>
                <w:rFonts w:hint="eastAsia"/>
              </w:rPr>
              <w:t>对接；</w:t>
            </w:r>
          </w:p>
          <w:p w:rsidR="00F86C8E" w:rsidRPr="00B863EB" w:rsidRDefault="00F86C8E" w:rsidP="00A254A5">
            <w:pPr>
              <w:spacing w:before="120"/>
              <w:ind w:firstLine="420"/>
            </w:pPr>
            <w:proofErr w:type="gramStart"/>
            <w:r w:rsidRPr="00B863EB">
              <w:rPr>
                <w:rFonts w:hint="eastAsia"/>
              </w:rPr>
              <w:t>输血科可根据</w:t>
            </w:r>
            <w:proofErr w:type="gramEnd"/>
            <w:r w:rsidRPr="00B863EB">
              <w:rPr>
                <w:rFonts w:hint="eastAsia"/>
              </w:rPr>
              <w:t>实际的需要，向广州血液中心预约血液，登记需要预约的血液信息</w:t>
            </w:r>
          </w:p>
        </w:tc>
      </w:tr>
      <w:tr w:rsidR="00F86C8E" w:rsidTr="00A254A5">
        <w:trPr>
          <w:jc w:val="center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widowControl/>
              <w:spacing w:before="120"/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Chars="9" w:firstLine="19"/>
            </w:pPr>
            <w:r w:rsidRPr="00B863EB">
              <w:rPr>
                <w:rFonts w:hint="eastAsia"/>
              </w:rPr>
              <w:t>预约反馈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可以通过系统查看到医院向血站预约血液的反馈结果</w:t>
            </w:r>
          </w:p>
        </w:tc>
      </w:tr>
      <w:tr w:rsidR="00F86C8E" w:rsidTr="00A254A5">
        <w:trPr>
          <w:jc w:val="center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widowControl/>
              <w:spacing w:before="120"/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Chars="9" w:firstLine="19"/>
            </w:pPr>
            <w:r w:rsidRPr="00B863EB">
              <w:rPr>
                <w:rFonts w:hint="eastAsia"/>
              </w:rPr>
              <w:t>审核入库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可通过医院血库联网系统数据同步至医院输血管理系统，从血站导出血站的</w:t>
            </w:r>
            <w:proofErr w:type="gramStart"/>
            <w:r w:rsidRPr="00B863EB">
              <w:rPr>
                <w:rFonts w:hint="eastAsia"/>
              </w:rPr>
              <w:t>发血信息</w:t>
            </w:r>
            <w:proofErr w:type="gramEnd"/>
            <w:r w:rsidRPr="00B863EB">
              <w:rPr>
                <w:rFonts w:hint="eastAsia"/>
              </w:rPr>
              <w:t>的情况，实现批量核对入库</w:t>
            </w:r>
            <w:proofErr w:type="gramStart"/>
            <w:r w:rsidRPr="00B863EB">
              <w:rPr>
                <w:rFonts w:hint="eastAsia"/>
              </w:rPr>
              <w:t>血站发血的</w:t>
            </w:r>
            <w:proofErr w:type="gramEnd"/>
            <w:r w:rsidRPr="00B863EB">
              <w:rPr>
                <w:rFonts w:hint="eastAsia"/>
              </w:rPr>
              <w:t>血液</w:t>
            </w:r>
            <w:r>
              <w:rPr>
                <w:rFonts w:hint="eastAsia"/>
              </w:rPr>
              <w:t>。</w:t>
            </w:r>
          </w:p>
        </w:tc>
      </w:tr>
      <w:tr w:rsidR="00F86C8E" w:rsidTr="00A254A5">
        <w:trPr>
          <w:jc w:val="center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widowControl/>
              <w:spacing w:before="120"/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Chars="9" w:firstLine="19"/>
            </w:pPr>
            <w:r w:rsidRPr="00B863EB">
              <w:rPr>
                <w:rFonts w:hint="eastAsia"/>
              </w:rPr>
              <w:t>自体血管理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贮存式自体血出入库、条码打印、出库、计费以及按照不同条件进行查询等</w:t>
            </w:r>
            <w:r>
              <w:rPr>
                <w:rFonts w:hint="eastAsia"/>
              </w:rPr>
              <w:t>。</w:t>
            </w:r>
          </w:p>
        </w:tc>
      </w:tr>
      <w:tr w:rsidR="00F86C8E" w:rsidTr="00A254A5">
        <w:trPr>
          <w:jc w:val="center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widowControl/>
              <w:spacing w:before="120"/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Chars="9" w:firstLine="19"/>
            </w:pPr>
            <w:r w:rsidRPr="00B863EB">
              <w:rPr>
                <w:rFonts w:hint="eastAsia"/>
              </w:rPr>
              <w:t>生成自编号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可对血站出库的血液根据医院输血</w:t>
            </w:r>
            <w:proofErr w:type="gramStart"/>
            <w:r w:rsidRPr="00B863EB">
              <w:rPr>
                <w:rFonts w:hint="eastAsia"/>
              </w:rPr>
              <w:t>科操作</w:t>
            </w:r>
            <w:proofErr w:type="gramEnd"/>
            <w:r w:rsidRPr="00B863EB">
              <w:rPr>
                <w:rFonts w:hint="eastAsia"/>
              </w:rPr>
              <w:t>要求进行生成自编号（按医院要求生成并打印带自编号、条码等相关信息的标签）</w:t>
            </w:r>
            <w:r>
              <w:rPr>
                <w:rFonts w:hint="eastAsia"/>
              </w:rPr>
              <w:t>。</w:t>
            </w:r>
          </w:p>
        </w:tc>
      </w:tr>
      <w:tr w:rsidR="00F86C8E" w:rsidTr="00A254A5">
        <w:trPr>
          <w:jc w:val="center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widowControl/>
              <w:spacing w:before="120"/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Chars="9" w:firstLine="19"/>
            </w:pPr>
            <w:r w:rsidRPr="00B863EB">
              <w:rPr>
                <w:rFonts w:hint="eastAsia"/>
              </w:rPr>
              <w:t>自编号设置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设置存放血液的冰箱信息及血液的自编号范围</w:t>
            </w:r>
          </w:p>
        </w:tc>
      </w:tr>
      <w:tr w:rsidR="00F86C8E" w:rsidTr="00A254A5">
        <w:trPr>
          <w:trHeight w:val="90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26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配发血管理</w:t>
            </w:r>
          </w:p>
          <w:p w:rsidR="00F86C8E" w:rsidRDefault="00F86C8E" w:rsidP="00A254A5">
            <w:pPr>
              <w:spacing w:before="120" w:line="26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发血管理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Chars="9" w:firstLine="19"/>
            </w:pPr>
            <w:r w:rsidRPr="00B863EB">
              <w:rPr>
                <w:rFonts w:hint="eastAsia"/>
              </w:rPr>
              <w:t>血站配型登记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对于送往血站进行配型返回医院的结果信息进行登记</w:t>
            </w:r>
          </w:p>
        </w:tc>
      </w:tr>
      <w:tr w:rsidR="00F86C8E" w:rsidTr="00A254A5">
        <w:trPr>
          <w:trHeight w:val="452"/>
          <w:jc w:val="center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widowControl/>
              <w:spacing w:before="120"/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Chars="9" w:firstLine="19"/>
            </w:pPr>
            <w:r w:rsidRPr="00B863EB">
              <w:rPr>
                <w:rFonts w:hint="eastAsia"/>
              </w:rPr>
              <w:t>血站</w:t>
            </w:r>
            <w:proofErr w:type="gramStart"/>
            <w:r w:rsidRPr="00B863EB">
              <w:rPr>
                <w:rFonts w:hint="eastAsia"/>
              </w:rPr>
              <w:t>发血退血</w:t>
            </w:r>
            <w:proofErr w:type="gram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proofErr w:type="gramStart"/>
            <w:r w:rsidRPr="00B863EB">
              <w:rPr>
                <w:rFonts w:hint="eastAsia"/>
              </w:rPr>
              <w:t>血站发血入库</w:t>
            </w:r>
            <w:proofErr w:type="gramEnd"/>
            <w:r w:rsidRPr="00B863EB">
              <w:rPr>
                <w:rFonts w:hint="eastAsia"/>
              </w:rPr>
              <w:t>之后，由于质量或其他原因需要退血，在此</w:t>
            </w:r>
            <w:proofErr w:type="gramStart"/>
            <w:r w:rsidRPr="00B863EB">
              <w:rPr>
                <w:rFonts w:hint="eastAsia"/>
              </w:rPr>
              <w:t>登记退血信息</w:t>
            </w:r>
            <w:proofErr w:type="gramEnd"/>
            <w:r w:rsidRPr="00B863EB">
              <w:rPr>
                <w:rFonts w:hint="eastAsia"/>
              </w:rPr>
              <w:t>，血站审核之后才能确定出库</w:t>
            </w:r>
          </w:p>
        </w:tc>
      </w:tr>
      <w:tr w:rsidR="00F86C8E" w:rsidTr="00A254A5">
        <w:trPr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26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费用管理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Chars="9" w:firstLine="19"/>
            </w:pPr>
            <w:r w:rsidRPr="00B863EB">
              <w:rPr>
                <w:rFonts w:hint="eastAsia"/>
              </w:rPr>
              <w:t>血站出库血液费用核对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查看本医院对于血站出库血液的费用，以供核对</w:t>
            </w:r>
          </w:p>
        </w:tc>
      </w:tr>
      <w:tr w:rsidR="00F86C8E" w:rsidTr="00A254A5">
        <w:trPr>
          <w:trHeight w:val="407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widowControl/>
              <w:spacing w:before="120"/>
              <w:ind w:firstLineChars="27" w:firstLine="57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业务</w:t>
            </w:r>
            <w:r>
              <w:rPr>
                <w:rFonts w:ascii="宋体" w:hAnsi="宋体" w:cs="宋体"/>
                <w:szCs w:val="21"/>
              </w:rPr>
              <w:t>查询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Chars="9" w:firstLine="19"/>
            </w:pPr>
            <w:r w:rsidRPr="00B863EB">
              <w:rPr>
                <w:rFonts w:hint="eastAsia"/>
              </w:rPr>
              <w:t>血站通知查询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可查询血站通知情况</w:t>
            </w:r>
          </w:p>
        </w:tc>
      </w:tr>
      <w:tr w:rsidR="00F86C8E" w:rsidTr="00A254A5">
        <w:trPr>
          <w:trHeight w:val="407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26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报表统计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8E" w:rsidRPr="00B863EB" w:rsidRDefault="00F86C8E" w:rsidP="00A254A5">
            <w:pPr>
              <w:spacing w:before="120"/>
              <w:ind w:firstLineChars="9" w:firstLine="19"/>
              <w:rPr>
                <w:rFonts w:hint="eastAsia"/>
              </w:rPr>
            </w:pPr>
            <w:r>
              <w:rPr>
                <w:rFonts w:hint="eastAsia"/>
              </w:rPr>
              <w:t>特殊</w:t>
            </w:r>
            <w:r>
              <w:t>情况统计</w:t>
            </w:r>
          </w:p>
          <w:p w:rsidR="00F86C8E" w:rsidRPr="00B863EB" w:rsidRDefault="00F86C8E" w:rsidP="00A254A5">
            <w:pPr>
              <w:spacing w:before="120"/>
              <w:ind w:firstLine="420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支持通过系统发送消息通知临床病人检验结果出现特殊值，针对输血系统的危急值分类有：疑难交叉配血、疑难</w:t>
            </w:r>
            <w:r w:rsidRPr="00B863EB">
              <w:rPr>
                <w:rFonts w:hint="eastAsia"/>
              </w:rPr>
              <w:lastRenderedPageBreak/>
              <w:t>血型鉴定、</w:t>
            </w:r>
            <w:r w:rsidRPr="00B863EB">
              <w:rPr>
                <w:rFonts w:hint="eastAsia"/>
              </w:rPr>
              <w:t>RH</w:t>
            </w:r>
            <w:r w:rsidRPr="00B863EB">
              <w:rPr>
                <w:rFonts w:hint="eastAsia"/>
              </w:rPr>
              <w:t>阴性、抗体筛查阳性等</w:t>
            </w:r>
          </w:p>
        </w:tc>
      </w:tr>
    </w:tbl>
    <w:p w:rsidR="00F86C8E" w:rsidRDefault="00F86C8E" w:rsidP="00F86C8E">
      <w:pPr>
        <w:spacing w:before="120"/>
        <w:ind w:firstLine="420"/>
        <w:outlineLvl w:val="1"/>
        <w:rPr>
          <w:rFonts w:ascii="宋体" w:hAnsi="宋体" w:cs="宋体" w:hint="eastAsia"/>
          <w:szCs w:val="21"/>
        </w:rPr>
      </w:pPr>
      <w:bookmarkStart w:id="1" w:name="_Toc12292_WPSOffice_Level3"/>
      <w:r>
        <w:rPr>
          <w:rFonts w:ascii="宋体" w:hAnsi="宋体" w:cs="宋体" w:hint="eastAsia"/>
          <w:szCs w:val="21"/>
        </w:rPr>
        <w:lastRenderedPageBreak/>
        <w:t>2、医生工作站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6379"/>
      </w:tblGrid>
      <w:tr w:rsidR="00F86C8E" w:rsidTr="00A254A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31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子系统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312" w:lineRule="auto"/>
              <w:ind w:firstLineChars="58" w:firstLine="1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系统功能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312" w:lineRule="auto"/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功能描述</w:t>
            </w:r>
          </w:p>
        </w:tc>
      </w:tr>
      <w:tr w:rsidR="00F86C8E" w:rsidTr="00A254A5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312" w:lineRule="auto"/>
              <w:ind w:leftChars="-10" w:hangingChars="10" w:hanging="2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自体输血管理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leftChars="-8" w:hangingChars="8" w:hanging="17"/>
            </w:pPr>
            <w:r w:rsidRPr="00B863EB">
              <w:rPr>
                <w:rFonts w:hint="eastAsia"/>
              </w:rPr>
              <w:t>贮存式自体</w:t>
            </w:r>
            <w:proofErr w:type="gramStart"/>
            <w:r w:rsidRPr="00B863EB">
              <w:rPr>
                <w:rFonts w:hint="eastAsia"/>
              </w:rPr>
              <w:t>血登记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登记自体</w:t>
            </w:r>
            <w:r>
              <w:rPr>
                <w:rFonts w:hint="eastAsia"/>
              </w:rPr>
              <w:t>血</w:t>
            </w:r>
            <w:r w:rsidRPr="00B863EB">
              <w:rPr>
                <w:rFonts w:hint="eastAsia"/>
              </w:rPr>
              <w:t>采</w:t>
            </w:r>
            <w:r>
              <w:rPr>
                <w:rFonts w:hint="eastAsia"/>
              </w:rPr>
              <w:t>集和入库</w:t>
            </w:r>
            <w:r w:rsidRPr="00B863EB">
              <w:rPr>
                <w:rFonts w:hint="eastAsia"/>
              </w:rPr>
              <w:t>信息，打印自体血标签</w:t>
            </w:r>
          </w:p>
        </w:tc>
      </w:tr>
      <w:tr w:rsidR="00F86C8E" w:rsidTr="00A254A5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widowControl/>
              <w:spacing w:before="120"/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</w:pPr>
            <w:r w:rsidRPr="00B863EB">
              <w:rPr>
                <w:rFonts w:hint="eastAsia"/>
              </w:rPr>
              <w:t>贮存式自体血出库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自体血出库</w:t>
            </w:r>
            <w:r>
              <w:rPr>
                <w:rFonts w:hint="eastAsia"/>
              </w:rPr>
              <w:t>回</w:t>
            </w:r>
            <w:r w:rsidRPr="00B863EB">
              <w:rPr>
                <w:rFonts w:hint="eastAsia"/>
              </w:rPr>
              <w:t>输</w:t>
            </w:r>
            <w:r>
              <w:rPr>
                <w:rFonts w:hint="eastAsia"/>
              </w:rPr>
              <w:t>给</w:t>
            </w:r>
            <w:r w:rsidRPr="00B863EB">
              <w:rPr>
                <w:rFonts w:hint="eastAsia"/>
              </w:rPr>
              <w:t>病人，根据申请单进行出库</w:t>
            </w:r>
          </w:p>
        </w:tc>
      </w:tr>
      <w:tr w:rsidR="00F86C8E" w:rsidTr="00A254A5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widowControl/>
              <w:spacing w:before="120"/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leftChars="-8" w:hangingChars="8" w:hanging="17"/>
            </w:pPr>
            <w:r w:rsidRPr="00B863EB">
              <w:rPr>
                <w:rFonts w:hint="eastAsia"/>
              </w:rPr>
              <w:t>输血治疗申请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临床科室登记输血治疗申请单，输血科对申请单进行审核操作</w:t>
            </w:r>
          </w:p>
        </w:tc>
      </w:tr>
      <w:tr w:rsidR="00F86C8E" w:rsidTr="00A254A5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widowControl/>
              <w:spacing w:before="120"/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rPr>
                <w:rFonts w:hint="eastAsia"/>
              </w:rPr>
            </w:pPr>
            <w:r w:rsidRPr="00B863EB">
              <w:rPr>
                <w:rFonts w:hint="eastAsia"/>
              </w:rPr>
              <w:t>输血治疗登记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使用自体血的临床科室</w:t>
            </w:r>
            <w:r w:rsidRPr="00B863EB">
              <w:rPr>
                <w:rFonts w:hint="eastAsia"/>
              </w:rPr>
              <w:t>登记输血治疗信息，</w:t>
            </w:r>
            <w:r>
              <w:rPr>
                <w:rFonts w:hint="eastAsia"/>
              </w:rPr>
              <w:t>并向输血科反馈，</w:t>
            </w:r>
            <w:r w:rsidRPr="00B863EB">
              <w:rPr>
                <w:rFonts w:hint="eastAsia"/>
              </w:rPr>
              <w:t>包括不良反应信息</w:t>
            </w:r>
            <w:r>
              <w:rPr>
                <w:rFonts w:hint="eastAsia"/>
              </w:rPr>
              <w:t>等。</w:t>
            </w:r>
          </w:p>
        </w:tc>
      </w:tr>
      <w:tr w:rsidR="00F86C8E" w:rsidRPr="006129ED" w:rsidTr="00A254A5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widowControl/>
              <w:spacing w:before="120"/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6129ED" w:rsidRDefault="00F86C8E" w:rsidP="00A254A5">
            <w:pPr>
              <w:spacing w:before="120"/>
              <w:ind w:firstLineChars="58" w:firstLine="122"/>
            </w:pPr>
            <w:proofErr w:type="gramStart"/>
            <w:r w:rsidRPr="006129ED">
              <w:rPr>
                <w:rFonts w:hint="eastAsia"/>
              </w:rPr>
              <w:t>即采即用</w:t>
            </w:r>
            <w:proofErr w:type="gramEnd"/>
            <w:r w:rsidRPr="006129ED">
              <w:rPr>
                <w:rFonts w:hint="eastAsia"/>
              </w:rPr>
              <w:t>自体血治疗登记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6129ED" w:rsidRDefault="00F86C8E" w:rsidP="00A254A5">
            <w:pPr>
              <w:spacing w:before="120"/>
              <w:ind w:firstLine="420"/>
            </w:pPr>
            <w:r w:rsidRPr="006129ED">
              <w:rPr>
                <w:rFonts w:hint="eastAsia"/>
              </w:rPr>
              <w:t>符合</w:t>
            </w:r>
            <w:proofErr w:type="gramStart"/>
            <w:r w:rsidRPr="006129ED">
              <w:rPr>
                <w:rFonts w:hint="eastAsia"/>
              </w:rPr>
              <w:t>即采即用</w:t>
            </w:r>
            <w:proofErr w:type="gramEnd"/>
            <w:r w:rsidRPr="006129ED">
              <w:rPr>
                <w:rFonts w:hint="eastAsia"/>
              </w:rPr>
              <w:t>自体血资质的临床科室登记自体血采集信息，打印自体血标签，记录回输给病人的信息，包括不良反应信息等，并同步向输血科反馈。如采集的血制品随病人离开采集的工作环境，需做好交接工作，接受部门需填写输血治疗登记。</w:t>
            </w:r>
          </w:p>
        </w:tc>
      </w:tr>
    </w:tbl>
    <w:p w:rsidR="00F86C8E" w:rsidRDefault="00F86C8E" w:rsidP="00F86C8E">
      <w:pPr>
        <w:spacing w:before="120"/>
        <w:ind w:firstLine="420"/>
      </w:pPr>
      <w:proofErr w:type="gramStart"/>
      <w:r w:rsidRPr="006129ED">
        <w:rPr>
          <w:rFonts w:hint="eastAsia"/>
        </w:rPr>
        <w:t>即采即用</w:t>
      </w:r>
      <w:proofErr w:type="gramEnd"/>
      <w:r w:rsidRPr="006129ED">
        <w:rPr>
          <w:rFonts w:hint="eastAsia"/>
        </w:rPr>
        <w:t>自体血资质：有设备，有经过合格的操作人员，有管理流程，有保存途径，采集、保存和使用时间仅限于</w:t>
      </w:r>
      <w:r w:rsidRPr="006129ED">
        <w:rPr>
          <w:rFonts w:hint="eastAsia"/>
        </w:rPr>
        <w:t>12</w:t>
      </w:r>
      <w:r w:rsidRPr="006129ED">
        <w:rPr>
          <w:rFonts w:hint="eastAsia"/>
        </w:rPr>
        <w:t>小时之内，且在同一个病人的工作环境之中。</w:t>
      </w:r>
    </w:p>
    <w:p w:rsidR="00F86C8E" w:rsidRDefault="00F86C8E" w:rsidP="00F86C8E">
      <w:pPr>
        <w:spacing w:before="120"/>
        <w:ind w:firstLine="420"/>
        <w:outlineLvl w:val="1"/>
        <w:rPr>
          <w:rFonts w:ascii="宋体" w:hAnsi="宋体" w:cs="宋体" w:hint="eastAsia"/>
          <w:szCs w:val="21"/>
        </w:rPr>
      </w:pPr>
      <w:bookmarkStart w:id="2" w:name="_Toc21924_WPSOffice_Level3"/>
      <w:r>
        <w:rPr>
          <w:rFonts w:ascii="宋体" w:hAnsi="宋体" w:cs="宋体" w:hint="eastAsia"/>
          <w:szCs w:val="21"/>
        </w:rPr>
        <w:t>3、护士工作站功能模块</w:t>
      </w:r>
      <w:bookmarkEnd w:id="2"/>
    </w:p>
    <w:tbl>
      <w:tblPr>
        <w:tblpPr w:leftFromText="180" w:rightFromText="180" w:vertAnchor="text" w:horzAnchor="page" w:tblpXSpec="center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36"/>
        <w:gridCol w:w="5985"/>
      </w:tblGrid>
      <w:tr w:rsidR="00F86C8E" w:rsidTr="00A254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26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子系统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26" w:lineRule="atLeast"/>
              <w:ind w:firstLineChars="13" w:firstLine="2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系统功能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26" w:lineRule="atLeast"/>
              <w:ind w:firstLine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功能描述</w:t>
            </w:r>
          </w:p>
        </w:tc>
      </w:tr>
      <w:tr w:rsidR="00F86C8E" w:rsidTr="00A254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Default="00F86C8E" w:rsidP="00A254A5">
            <w:pPr>
              <w:spacing w:before="120" w:line="26" w:lineRule="atLeast"/>
              <w:ind w:firstLineChars="67" w:firstLine="14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输血管理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Chars="13" w:firstLine="27"/>
            </w:pPr>
            <w:r w:rsidRPr="00B863EB">
              <w:rPr>
                <w:rFonts w:hint="eastAsia"/>
              </w:rPr>
              <w:t>血液、申请单追溯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8E" w:rsidRPr="00B863EB" w:rsidRDefault="00F86C8E" w:rsidP="00A254A5">
            <w:pPr>
              <w:spacing w:before="120"/>
              <w:ind w:firstLine="420"/>
            </w:pPr>
            <w:r w:rsidRPr="00B863EB">
              <w:rPr>
                <w:rFonts w:hint="eastAsia"/>
              </w:rPr>
              <w:t>申请单、标本送达状态，取血查看、取血提醒</w:t>
            </w:r>
          </w:p>
        </w:tc>
      </w:tr>
    </w:tbl>
    <w:p w:rsidR="002000BD" w:rsidRPr="00F86C8E" w:rsidRDefault="002000BD" w:rsidP="002000BD">
      <w:bookmarkStart w:id="3" w:name="_GoBack"/>
      <w:bookmarkEnd w:id="3"/>
    </w:p>
    <w:p w:rsidR="009949B5" w:rsidRPr="009949B5" w:rsidRDefault="009949B5" w:rsidP="009949B5">
      <w:pPr>
        <w:numPr>
          <w:ilvl w:val="0"/>
          <w:numId w:val="30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日常维护</w:t>
      </w:r>
    </w:p>
    <w:p w:rsidR="009949B5" w:rsidRPr="009949B5" w:rsidRDefault="009949B5" w:rsidP="009949B5">
      <w:pPr>
        <w:numPr>
          <w:ilvl w:val="0"/>
          <w:numId w:val="31"/>
        </w:numPr>
        <w:tabs>
          <w:tab w:val="clear" w:pos="720"/>
          <w:tab w:val="left" w:pos="0"/>
        </w:tabs>
        <w:spacing w:line="360" w:lineRule="auto"/>
        <w:ind w:left="0" w:firstLineChars="200" w:firstLine="420"/>
        <w:rPr>
          <w:rFonts w:ascii="宋体" w:hAnsi="宋体"/>
          <w:color w:val="000000"/>
          <w:szCs w:val="21"/>
        </w:rPr>
      </w:pPr>
      <w:r w:rsidRPr="009949B5">
        <w:rPr>
          <w:rFonts w:ascii="宋体" w:hAnsi="宋体" w:hint="eastAsia"/>
          <w:szCs w:val="21"/>
        </w:rPr>
        <w:t>稳定运行保障：制定和调整系统检查和维护方案，保证在用各系统及其功能的完整及正确性，能承受不断增加的业务和数据压力，保证系统运行的高效、稳</w:t>
      </w:r>
      <w:r w:rsidRPr="009949B5">
        <w:rPr>
          <w:rFonts w:ascii="宋体" w:hAnsi="宋体" w:hint="eastAsia"/>
          <w:color w:val="000000"/>
          <w:szCs w:val="21"/>
        </w:rPr>
        <w:t>定。</w:t>
      </w:r>
    </w:p>
    <w:p w:rsidR="009949B5" w:rsidRPr="009949B5" w:rsidRDefault="009949B5" w:rsidP="009949B5">
      <w:pPr>
        <w:numPr>
          <w:ilvl w:val="0"/>
          <w:numId w:val="31"/>
        </w:numPr>
        <w:tabs>
          <w:tab w:val="clear" w:pos="720"/>
          <w:tab w:val="left" w:pos="0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系统错误修复：系统在使用过程中发现的错误，在</w:t>
      </w:r>
      <w:r w:rsidR="00C966F6">
        <w:rPr>
          <w:rFonts w:ascii="宋体" w:hAnsi="宋体"/>
          <w:szCs w:val="21"/>
        </w:rPr>
        <w:t>2</w:t>
      </w:r>
      <w:r w:rsidRPr="009949B5">
        <w:rPr>
          <w:rFonts w:ascii="宋体" w:hAnsi="宋体" w:hint="eastAsia"/>
          <w:szCs w:val="21"/>
        </w:rPr>
        <w:t>个工作日完成修复。</w:t>
      </w:r>
    </w:p>
    <w:p w:rsidR="009949B5" w:rsidRPr="009949B5" w:rsidRDefault="009949B5" w:rsidP="009949B5">
      <w:pPr>
        <w:numPr>
          <w:ilvl w:val="0"/>
          <w:numId w:val="31"/>
        </w:numPr>
        <w:tabs>
          <w:tab w:val="clear" w:pos="720"/>
          <w:tab w:val="left" w:pos="0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系统数据修复：系统使用过程中，因用户误操作等原因导致的数据错误，查明原因和进行数据修复。在</w:t>
      </w:r>
      <w:r w:rsidR="00C966F6">
        <w:rPr>
          <w:rFonts w:ascii="宋体" w:hAnsi="宋体"/>
          <w:szCs w:val="21"/>
        </w:rPr>
        <w:t>2</w:t>
      </w:r>
      <w:r w:rsidRPr="009949B5">
        <w:rPr>
          <w:rFonts w:ascii="宋体" w:hAnsi="宋体" w:hint="eastAsia"/>
          <w:szCs w:val="21"/>
        </w:rPr>
        <w:t>个工作日完成修复。</w:t>
      </w:r>
    </w:p>
    <w:p w:rsidR="009949B5" w:rsidRPr="009949B5" w:rsidRDefault="009949B5" w:rsidP="009949B5">
      <w:pPr>
        <w:numPr>
          <w:ilvl w:val="0"/>
          <w:numId w:val="31"/>
        </w:numPr>
        <w:tabs>
          <w:tab w:val="clear" w:pos="720"/>
          <w:tab w:val="left" w:pos="0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实施培训：负责因各种原因变化增加的项目实施和人员培训工作。</w:t>
      </w:r>
    </w:p>
    <w:p w:rsidR="009949B5" w:rsidRPr="009949B5" w:rsidRDefault="009949B5" w:rsidP="009949B5">
      <w:pPr>
        <w:numPr>
          <w:ilvl w:val="0"/>
          <w:numId w:val="30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修改调整</w:t>
      </w:r>
    </w:p>
    <w:p w:rsidR="009949B5" w:rsidRPr="009949B5" w:rsidRDefault="009949B5" w:rsidP="009949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根据</w:t>
      </w:r>
      <w:r w:rsidR="009B2BE7">
        <w:rPr>
          <w:rFonts w:ascii="宋体" w:hAnsi="宋体" w:hint="eastAsia"/>
          <w:szCs w:val="21"/>
        </w:rPr>
        <w:t>院方</w:t>
      </w:r>
      <w:r w:rsidRPr="009949B5">
        <w:rPr>
          <w:rFonts w:ascii="宋体" w:hAnsi="宋体" w:hint="eastAsia"/>
          <w:szCs w:val="21"/>
        </w:rPr>
        <w:t>的要求改进或扩充信息系统使其更完善、适应环境的变化，以及与第三方软件的接口集成，并将这些修改调整加以实施、培训、后续服务。</w:t>
      </w:r>
    </w:p>
    <w:p w:rsidR="009949B5" w:rsidRPr="009949B5" w:rsidRDefault="009B2BE7" w:rsidP="009949B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服务商</w:t>
      </w:r>
      <w:r w:rsidR="009949B5" w:rsidRPr="009949B5">
        <w:rPr>
          <w:rFonts w:ascii="宋体" w:hAnsi="宋体" w:hint="eastAsia"/>
          <w:szCs w:val="21"/>
        </w:rPr>
        <w:t>根据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所提出的需求，对软件进行本地化修改过程中，涉及数据库表结构，视图以及存储过程的变更，需要通过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信息部门的评审，评审通过后方可修改。</w:t>
      </w:r>
    </w:p>
    <w:p w:rsidR="009949B5" w:rsidRPr="009949B5" w:rsidRDefault="009949B5" w:rsidP="009949B5">
      <w:pPr>
        <w:numPr>
          <w:ilvl w:val="0"/>
          <w:numId w:val="32"/>
        </w:num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lastRenderedPageBreak/>
        <w:t>完善性调整</w:t>
      </w:r>
    </w:p>
    <w:p w:rsidR="009949B5" w:rsidRPr="009949B5" w:rsidRDefault="009949B5" w:rsidP="009949B5">
      <w:pPr>
        <w:numPr>
          <w:ilvl w:val="0"/>
          <w:numId w:val="33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支持为达</w:t>
      </w:r>
      <w:proofErr w:type="gramStart"/>
      <w:r w:rsidRPr="009949B5">
        <w:rPr>
          <w:rFonts w:ascii="宋体" w:hAnsi="宋体" w:hint="eastAsia"/>
          <w:szCs w:val="21"/>
        </w:rPr>
        <w:t>致符合</w:t>
      </w:r>
      <w:proofErr w:type="gramEnd"/>
      <w:r w:rsidRPr="009949B5">
        <w:rPr>
          <w:rFonts w:ascii="宋体" w:hAnsi="宋体" w:hint="eastAsia"/>
          <w:szCs w:val="21"/>
        </w:rPr>
        <w:t>政府规范、要求所必须进行的修改。</w:t>
      </w:r>
    </w:p>
    <w:p w:rsidR="009949B5" w:rsidRPr="009949B5" w:rsidRDefault="009949B5" w:rsidP="009949B5">
      <w:pPr>
        <w:numPr>
          <w:ilvl w:val="0"/>
          <w:numId w:val="33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在系统结构允许的范围内，根据</w:t>
      </w:r>
      <w:r w:rsidR="009B2BE7">
        <w:rPr>
          <w:rFonts w:ascii="宋体" w:hAnsi="宋体" w:hint="eastAsia"/>
          <w:szCs w:val="21"/>
        </w:rPr>
        <w:t>院方</w:t>
      </w:r>
      <w:r w:rsidRPr="009949B5">
        <w:rPr>
          <w:rFonts w:ascii="宋体" w:hAnsi="宋体" w:hint="eastAsia"/>
          <w:szCs w:val="21"/>
        </w:rPr>
        <w:t>管理和业务变化做出必要的流程变更、功能新增、调整和修改，执行和实施信息系统软件升级。</w:t>
      </w:r>
    </w:p>
    <w:p w:rsidR="009949B5" w:rsidRPr="009949B5" w:rsidRDefault="009949B5" w:rsidP="009949B5">
      <w:pPr>
        <w:numPr>
          <w:ilvl w:val="0"/>
          <w:numId w:val="32"/>
        </w:num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适应性调整</w:t>
      </w:r>
    </w:p>
    <w:p w:rsidR="009949B5" w:rsidRPr="009949B5" w:rsidRDefault="009949B5" w:rsidP="009949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维护期内，信息系统的应适应支撑系统软件（包括服务器端、客户端），如操作系统、数据库系统、浏览器等发生改变而做相应的调整。</w:t>
      </w:r>
    </w:p>
    <w:p w:rsidR="009949B5" w:rsidRPr="009949B5" w:rsidRDefault="009949B5" w:rsidP="009949B5">
      <w:pPr>
        <w:numPr>
          <w:ilvl w:val="0"/>
          <w:numId w:val="32"/>
        </w:num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第三方软件接口开发</w:t>
      </w:r>
    </w:p>
    <w:p w:rsidR="009949B5" w:rsidRPr="009949B5" w:rsidRDefault="009949B5" w:rsidP="009949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维护期内，对维护范围内的系统、在系统结构允许范围内，</w:t>
      </w:r>
      <w:r w:rsidR="009B2BE7">
        <w:rPr>
          <w:rFonts w:ascii="宋体" w:hAnsi="宋体" w:hint="eastAsia"/>
          <w:szCs w:val="21"/>
        </w:rPr>
        <w:t>院方</w:t>
      </w:r>
      <w:r w:rsidRPr="009949B5">
        <w:rPr>
          <w:rFonts w:ascii="宋体" w:hAnsi="宋体" w:hint="eastAsia"/>
          <w:szCs w:val="21"/>
        </w:rPr>
        <w:t>购买的第三方软件、设备需要集成到所维护的信息系统中时，负责完成相应的接口开发工作。</w:t>
      </w:r>
    </w:p>
    <w:p w:rsidR="009949B5" w:rsidRPr="009949B5" w:rsidRDefault="009949B5" w:rsidP="009949B5">
      <w:pPr>
        <w:numPr>
          <w:ilvl w:val="0"/>
          <w:numId w:val="30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系统集成服务</w:t>
      </w:r>
    </w:p>
    <w:p w:rsidR="009949B5" w:rsidRPr="009949B5" w:rsidRDefault="009949B5" w:rsidP="009949B5">
      <w:pPr>
        <w:numPr>
          <w:ilvl w:val="0"/>
          <w:numId w:val="34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系统维护：负责操作系统、数据库等系统平台软件的管理、监控和维护。</w:t>
      </w:r>
    </w:p>
    <w:p w:rsidR="009949B5" w:rsidRPr="009949B5" w:rsidRDefault="009949B5" w:rsidP="009949B5">
      <w:pPr>
        <w:numPr>
          <w:ilvl w:val="0"/>
          <w:numId w:val="34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系统安全：负责医院信息系统安全性方案的总体规划、设计和监控。</w:t>
      </w:r>
    </w:p>
    <w:p w:rsidR="009949B5" w:rsidRPr="009949B5" w:rsidRDefault="009949B5" w:rsidP="009949B5">
      <w:pPr>
        <w:numPr>
          <w:ilvl w:val="0"/>
          <w:numId w:val="34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数据备份：负责医院数据备份包括实时备份和系统安全性方案的设计和实施。</w:t>
      </w:r>
    </w:p>
    <w:p w:rsidR="009949B5" w:rsidRPr="009949B5" w:rsidRDefault="009949B5" w:rsidP="009949B5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  <w:lang w:eastAsia="zh-CN"/>
        </w:rPr>
      </w:pPr>
      <w:r w:rsidRPr="009949B5">
        <w:rPr>
          <w:rFonts w:ascii="宋体" w:hAnsi="宋体" w:hint="eastAsia"/>
          <w:sz w:val="32"/>
          <w:szCs w:val="32"/>
          <w:lang w:eastAsia="zh-CN"/>
        </w:rPr>
        <w:t>服务方式</w:t>
      </w:r>
    </w:p>
    <w:p w:rsidR="009949B5" w:rsidRPr="009949B5" w:rsidRDefault="009B2BE7" w:rsidP="009949B5">
      <w:pPr>
        <w:numPr>
          <w:ilvl w:val="0"/>
          <w:numId w:val="35"/>
        </w:numPr>
        <w:spacing w:line="360" w:lineRule="auto"/>
        <w:ind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</w:t>
      </w:r>
      <w:proofErr w:type="gramStart"/>
      <w:r>
        <w:rPr>
          <w:rFonts w:ascii="宋体" w:hAnsi="宋体" w:hint="eastAsia"/>
          <w:szCs w:val="21"/>
        </w:rPr>
        <w:t>商</w:t>
      </w:r>
      <w:r w:rsidR="009949B5" w:rsidRPr="009949B5">
        <w:rPr>
          <w:rFonts w:ascii="宋体" w:hAnsi="宋体" w:hint="eastAsia"/>
          <w:szCs w:val="21"/>
        </w:rPr>
        <w:t>成立</w:t>
      </w:r>
      <w:proofErr w:type="gramEnd"/>
      <w:r w:rsidR="009949B5" w:rsidRPr="009949B5">
        <w:rPr>
          <w:rFonts w:ascii="宋体" w:hAnsi="宋体" w:hint="eastAsia"/>
          <w:szCs w:val="21"/>
        </w:rPr>
        <w:t>专门的项目组开展工作，指派专人负责，按时完成工作内容。</w:t>
      </w:r>
    </w:p>
    <w:p w:rsidR="009949B5" w:rsidRPr="009949B5" w:rsidRDefault="009949B5" w:rsidP="009949B5">
      <w:pPr>
        <w:numPr>
          <w:ilvl w:val="0"/>
          <w:numId w:val="35"/>
        </w:numPr>
        <w:spacing w:line="360" w:lineRule="auto"/>
        <w:ind w:firstLineChars="20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以现场服务为主，其它电话、邮件指导、远程维护、技术交流方式不限。</w:t>
      </w:r>
    </w:p>
    <w:p w:rsidR="009949B5" w:rsidRPr="009949B5" w:rsidRDefault="009949B5" w:rsidP="009949B5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  <w:lang w:eastAsia="zh-CN"/>
        </w:rPr>
      </w:pPr>
      <w:r w:rsidRPr="009949B5">
        <w:rPr>
          <w:rFonts w:ascii="宋体" w:hAnsi="宋体" w:hint="eastAsia"/>
          <w:sz w:val="32"/>
          <w:szCs w:val="32"/>
          <w:lang w:eastAsia="zh-CN"/>
        </w:rPr>
        <w:t>服务时间</w:t>
      </w:r>
    </w:p>
    <w:p w:rsidR="009949B5" w:rsidRPr="009949B5" w:rsidRDefault="009949B5" w:rsidP="009949B5">
      <w:pPr>
        <w:tabs>
          <w:tab w:val="left" w:pos="567"/>
        </w:tabs>
        <w:spacing w:beforeLines="50" w:before="156" w:line="360" w:lineRule="auto"/>
        <w:ind w:firstLineChars="200" w:firstLine="420"/>
        <w:outlineLvl w:val="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合同生效起</w:t>
      </w:r>
      <w:r w:rsidR="008F4095">
        <w:rPr>
          <w:rFonts w:ascii="宋体" w:hAnsi="宋体"/>
          <w:szCs w:val="21"/>
        </w:rPr>
        <w:t>12</w:t>
      </w:r>
      <w:r w:rsidRPr="009949B5">
        <w:rPr>
          <w:rFonts w:ascii="宋体" w:hAnsi="宋体" w:hint="eastAsia"/>
          <w:szCs w:val="21"/>
        </w:rPr>
        <w:t>个月内；</w:t>
      </w:r>
      <w:r>
        <w:rPr>
          <w:rFonts w:ascii="宋体" w:hAnsi="宋体" w:hint="eastAsia"/>
          <w:szCs w:val="21"/>
        </w:rPr>
        <w:t>上</w:t>
      </w:r>
      <w:r w:rsidRPr="009949B5">
        <w:rPr>
          <w:rFonts w:ascii="宋体" w:hAnsi="宋体" w:hint="eastAsia"/>
          <w:szCs w:val="21"/>
        </w:rPr>
        <w:t>述“修改调整”部分要求的免费维护期从</w:t>
      </w:r>
      <w:r>
        <w:rPr>
          <w:rFonts w:ascii="宋体" w:hAnsi="宋体" w:hint="eastAsia"/>
          <w:szCs w:val="21"/>
        </w:rPr>
        <w:t>需求</w:t>
      </w:r>
      <w:r w:rsidRPr="009949B5">
        <w:rPr>
          <w:rFonts w:ascii="宋体" w:hAnsi="宋体" w:hint="eastAsia"/>
          <w:szCs w:val="21"/>
        </w:rPr>
        <w:t>验收合格之日算起，期限为</w:t>
      </w:r>
      <w:r w:rsidR="0065158F">
        <w:rPr>
          <w:rFonts w:ascii="宋体" w:hAnsi="宋体"/>
          <w:szCs w:val="21"/>
        </w:rPr>
        <w:t>12</w:t>
      </w:r>
      <w:r w:rsidRPr="009949B5">
        <w:rPr>
          <w:rFonts w:ascii="宋体" w:hAnsi="宋体" w:hint="eastAsia"/>
          <w:szCs w:val="21"/>
        </w:rPr>
        <w:t>个月。</w:t>
      </w:r>
    </w:p>
    <w:p w:rsidR="009949B5" w:rsidRPr="009949B5" w:rsidRDefault="009949B5" w:rsidP="009949B5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  <w:lang w:eastAsia="zh-CN"/>
        </w:rPr>
      </w:pPr>
      <w:r w:rsidRPr="009949B5">
        <w:rPr>
          <w:rFonts w:ascii="宋体" w:hAnsi="宋体" w:hint="eastAsia"/>
          <w:sz w:val="32"/>
          <w:szCs w:val="32"/>
          <w:lang w:eastAsia="zh-CN"/>
        </w:rPr>
        <w:t>服务响应要求</w:t>
      </w:r>
    </w:p>
    <w:p w:rsidR="009949B5" w:rsidRPr="009949B5" w:rsidRDefault="009949B5" w:rsidP="009949B5">
      <w:pPr>
        <w:numPr>
          <w:ilvl w:val="0"/>
          <w:numId w:val="36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日常维护响应</w:t>
      </w:r>
    </w:p>
    <w:p w:rsidR="009949B5" w:rsidRPr="009949B5" w:rsidRDefault="009949B5" w:rsidP="009949B5">
      <w:pPr>
        <w:numPr>
          <w:ilvl w:val="0"/>
          <w:numId w:val="37"/>
        </w:numPr>
        <w:tabs>
          <w:tab w:val="left" w:pos="0"/>
          <w:tab w:val="left" w:pos="420"/>
        </w:tabs>
        <w:spacing w:beforeLines="50" w:before="156" w:line="360" w:lineRule="auto"/>
        <w:ind w:firstLineChars="200" w:firstLine="420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cs="宋体"/>
          <w:szCs w:val="21"/>
        </w:rPr>
        <w:t>工作期间（正常工作日8：00-18：00）</w:t>
      </w:r>
      <w:r w:rsidRPr="009949B5">
        <w:rPr>
          <w:rFonts w:ascii="宋体" w:hAnsi="宋体" w:cs="宋体" w:hint="eastAsia"/>
          <w:szCs w:val="21"/>
        </w:rPr>
        <w:t>，信息系统</w:t>
      </w:r>
      <w:r w:rsidRPr="009949B5">
        <w:rPr>
          <w:rFonts w:ascii="宋体" w:hAnsi="宋体" w:cs="宋体"/>
          <w:szCs w:val="21"/>
        </w:rPr>
        <w:t>故障响应时间不超过</w:t>
      </w:r>
      <w:r w:rsidRPr="009949B5">
        <w:rPr>
          <w:rFonts w:ascii="宋体" w:hAnsi="宋体" w:cs="宋体" w:hint="eastAsia"/>
          <w:szCs w:val="21"/>
        </w:rPr>
        <w:t>0.5</w:t>
      </w:r>
      <w:r w:rsidRPr="009949B5">
        <w:rPr>
          <w:rFonts w:ascii="宋体" w:hAnsi="宋体" w:cs="宋体"/>
          <w:szCs w:val="21"/>
        </w:rPr>
        <w:t>小时，到达现场时间不超过</w:t>
      </w:r>
      <w:r w:rsidRPr="009949B5">
        <w:rPr>
          <w:rFonts w:ascii="宋体" w:hAnsi="宋体" w:cs="宋体" w:hint="eastAsia"/>
          <w:szCs w:val="21"/>
        </w:rPr>
        <w:t>1</w:t>
      </w:r>
      <w:r w:rsidRPr="009949B5">
        <w:rPr>
          <w:rFonts w:ascii="宋体" w:hAnsi="宋体" w:cs="宋体"/>
          <w:szCs w:val="21"/>
        </w:rPr>
        <w:t>小时；</w:t>
      </w:r>
    </w:p>
    <w:p w:rsidR="009949B5" w:rsidRPr="009949B5" w:rsidRDefault="009949B5" w:rsidP="009949B5">
      <w:pPr>
        <w:numPr>
          <w:ilvl w:val="0"/>
          <w:numId w:val="37"/>
        </w:numPr>
        <w:tabs>
          <w:tab w:val="left" w:pos="0"/>
          <w:tab w:val="left" w:pos="42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949B5">
        <w:rPr>
          <w:rFonts w:ascii="宋体" w:hAnsi="宋体" w:cs="宋体"/>
          <w:szCs w:val="21"/>
        </w:rPr>
        <w:t>非工作期间</w:t>
      </w:r>
      <w:r w:rsidRPr="009949B5">
        <w:rPr>
          <w:rFonts w:ascii="宋体" w:hAnsi="宋体" w:cs="宋体" w:hint="eastAsia"/>
          <w:szCs w:val="21"/>
        </w:rPr>
        <w:t>，信息系统</w:t>
      </w:r>
      <w:r w:rsidRPr="009949B5">
        <w:rPr>
          <w:rFonts w:ascii="宋体" w:hAnsi="宋体" w:cs="宋体"/>
          <w:szCs w:val="21"/>
        </w:rPr>
        <w:t>故障响应时间不超过</w:t>
      </w:r>
      <w:r w:rsidRPr="009949B5">
        <w:rPr>
          <w:rFonts w:ascii="宋体" w:hAnsi="宋体" w:cs="宋体" w:hint="eastAsia"/>
          <w:szCs w:val="21"/>
        </w:rPr>
        <w:t>1</w:t>
      </w:r>
      <w:r w:rsidRPr="009949B5">
        <w:rPr>
          <w:rFonts w:ascii="宋体" w:hAnsi="宋体" w:cs="宋体"/>
          <w:szCs w:val="21"/>
        </w:rPr>
        <w:t>小时，到达现场时间不超过</w:t>
      </w:r>
      <w:r w:rsidRPr="009949B5">
        <w:rPr>
          <w:rFonts w:ascii="宋体" w:hAnsi="宋体" w:cs="宋体" w:hint="eastAsia"/>
          <w:szCs w:val="21"/>
        </w:rPr>
        <w:t>2</w:t>
      </w:r>
      <w:r w:rsidRPr="009949B5">
        <w:rPr>
          <w:rFonts w:ascii="宋体" w:hAnsi="宋体" w:cs="宋体"/>
          <w:szCs w:val="21"/>
        </w:rPr>
        <w:t>小时。</w:t>
      </w:r>
    </w:p>
    <w:p w:rsidR="009949B5" w:rsidRPr="009949B5" w:rsidRDefault="009B2BE7" w:rsidP="009949B5">
      <w:pPr>
        <w:numPr>
          <w:ilvl w:val="0"/>
          <w:numId w:val="37"/>
        </w:numPr>
        <w:tabs>
          <w:tab w:val="left" w:pos="0"/>
          <w:tab w:val="left" w:pos="42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服务商</w:t>
      </w:r>
      <w:r w:rsidR="009949B5" w:rsidRPr="009949B5">
        <w:rPr>
          <w:rFonts w:ascii="宋体" w:hAnsi="宋体" w:cs="宋体" w:hint="eastAsia"/>
          <w:szCs w:val="21"/>
        </w:rPr>
        <w:t>应提出故障解决方案，工作至故障修</w:t>
      </w:r>
      <w:proofErr w:type="gramStart"/>
      <w:r w:rsidR="009949B5" w:rsidRPr="009949B5">
        <w:rPr>
          <w:rFonts w:ascii="宋体" w:hAnsi="宋体" w:cs="宋体" w:hint="eastAsia"/>
          <w:szCs w:val="21"/>
        </w:rPr>
        <w:t>妥</w:t>
      </w:r>
      <w:proofErr w:type="gramEnd"/>
      <w:r w:rsidR="009949B5" w:rsidRPr="009949B5">
        <w:rPr>
          <w:rFonts w:ascii="宋体" w:hAnsi="宋体" w:cs="宋体" w:hint="eastAsia"/>
          <w:szCs w:val="21"/>
        </w:rPr>
        <w:t>完全恢复正常服务为止，修复时间不超过</w:t>
      </w:r>
      <w:r w:rsidR="009949B5" w:rsidRPr="009949B5">
        <w:rPr>
          <w:rFonts w:ascii="宋体" w:hAnsi="宋体" w:cs="宋体"/>
          <w:szCs w:val="21"/>
        </w:rPr>
        <w:t>2</w:t>
      </w:r>
      <w:r w:rsidR="009949B5" w:rsidRPr="009949B5">
        <w:rPr>
          <w:rFonts w:ascii="宋体" w:hAnsi="宋体" w:cs="宋体" w:hint="eastAsia"/>
          <w:szCs w:val="21"/>
        </w:rPr>
        <w:t>个工作日。</w:t>
      </w:r>
    </w:p>
    <w:p w:rsidR="009949B5" w:rsidRPr="009949B5" w:rsidRDefault="009949B5" w:rsidP="009949B5">
      <w:pPr>
        <w:numPr>
          <w:ilvl w:val="0"/>
          <w:numId w:val="36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lastRenderedPageBreak/>
        <w:t>修改调整、系统集成响应：</w:t>
      </w:r>
      <w:r w:rsidR="009B2BE7">
        <w:rPr>
          <w:rFonts w:ascii="宋体" w:hAnsi="宋体" w:hint="eastAsia"/>
          <w:bCs/>
          <w:szCs w:val="21"/>
        </w:rPr>
        <w:t>服务商</w:t>
      </w:r>
      <w:r w:rsidRPr="009949B5">
        <w:rPr>
          <w:rFonts w:ascii="宋体" w:hAnsi="宋体" w:hint="eastAsia"/>
          <w:bCs/>
          <w:szCs w:val="21"/>
        </w:rPr>
        <w:t>应在</w:t>
      </w:r>
      <w:r w:rsidR="009B2BE7">
        <w:rPr>
          <w:rFonts w:ascii="宋体" w:hAnsi="宋体" w:hint="eastAsia"/>
          <w:bCs/>
          <w:szCs w:val="21"/>
        </w:rPr>
        <w:t>院方</w:t>
      </w:r>
      <w:r w:rsidRPr="009949B5">
        <w:rPr>
          <w:rFonts w:ascii="宋体" w:hAnsi="宋体" w:hint="eastAsia"/>
          <w:bCs/>
          <w:szCs w:val="21"/>
        </w:rPr>
        <w:t>提交修改调整内容后的</w:t>
      </w:r>
      <w:r w:rsidR="0065158F">
        <w:rPr>
          <w:rFonts w:ascii="宋体" w:hAnsi="宋体"/>
          <w:bCs/>
          <w:szCs w:val="21"/>
          <w:u w:val="single"/>
        </w:rPr>
        <w:t>15</w:t>
      </w:r>
      <w:r w:rsidRPr="009949B5">
        <w:rPr>
          <w:rFonts w:ascii="宋体" w:hAnsi="宋体" w:hint="eastAsia"/>
          <w:bCs/>
          <w:szCs w:val="21"/>
        </w:rPr>
        <w:t>天内落实交付。</w:t>
      </w:r>
    </w:p>
    <w:p w:rsidR="009949B5" w:rsidRPr="009949B5" w:rsidRDefault="009949B5" w:rsidP="009949B5">
      <w:pPr>
        <w:tabs>
          <w:tab w:val="left" w:pos="0"/>
        </w:tabs>
        <w:spacing w:beforeLines="50" w:before="156" w:line="360" w:lineRule="auto"/>
        <w:ind w:firstLineChars="200" w:firstLine="420"/>
        <w:outlineLvl w:val="0"/>
        <w:rPr>
          <w:rFonts w:ascii="宋体" w:hAnsi="宋体"/>
          <w:bCs/>
          <w:szCs w:val="21"/>
        </w:rPr>
      </w:pPr>
      <w:proofErr w:type="gramStart"/>
      <w:r w:rsidRPr="009949B5">
        <w:rPr>
          <w:rFonts w:ascii="宋体" w:hAnsi="宋体" w:hint="eastAsia"/>
          <w:bCs/>
          <w:szCs w:val="21"/>
        </w:rPr>
        <w:t>若</w:t>
      </w:r>
      <w:r w:rsidR="009B2BE7">
        <w:rPr>
          <w:rFonts w:ascii="宋体" w:hAnsi="宋体" w:hint="eastAsia"/>
          <w:bCs/>
          <w:szCs w:val="21"/>
        </w:rPr>
        <w:t>服务商</w:t>
      </w:r>
      <w:r w:rsidRPr="009949B5">
        <w:rPr>
          <w:rFonts w:ascii="宋体" w:hAnsi="宋体" w:hint="eastAsia"/>
          <w:bCs/>
          <w:szCs w:val="21"/>
        </w:rPr>
        <w:t>未能</w:t>
      </w:r>
      <w:proofErr w:type="gramEnd"/>
      <w:r w:rsidRPr="009949B5">
        <w:rPr>
          <w:rFonts w:ascii="宋体" w:hAnsi="宋体" w:hint="eastAsia"/>
          <w:bCs/>
          <w:szCs w:val="21"/>
        </w:rPr>
        <w:t>及时进行需求响应，</w:t>
      </w:r>
      <w:r w:rsidR="009B2BE7">
        <w:rPr>
          <w:rFonts w:ascii="宋体" w:hAnsi="宋体" w:hint="eastAsia"/>
          <w:bCs/>
          <w:szCs w:val="21"/>
        </w:rPr>
        <w:t>院方</w:t>
      </w:r>
      <w:r w:rsidRPr="009949B5">
        <w:rPr>
          <w:rFonts w:ascii="宋体" w:hAnsi="宋体" w:hint="eastAsia"/>
          <w:bCs/>
          <w:szCs w:val="21"/>
        </w:rPr>
        <w:t>有权终止维护合同。</w:t>
      </w:r>
    </w:p>
    <w:p w:rsidR="009949B5" w:rsidRPr="009949B5" w:rsidRDefault="009B2BE7" w:rsidP="009949B5">
      <w:pPr>
        <w:numPr>
          <w:ilvl w:val="0"/>
          <w:numId w:val="36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服务商</w:t>
      </w:r>
      <w:r w:rsidR="009949B5" w:rsidRPr="009949B5">
        <w:rPr>
          <w:rFonts w:ascii="宋体" w:hAnsi="宋体" w:hint="eastAsia"/>
          <w:b/>
          <w:szCs w:val="21"/>
        </w:rPr>
        <w:t>应</w:t>
      </w:r>
      <w:proofErr w:type="gramStart"/>
      <w:r w:rsidR="009949B5" w:rsidRPr="009949B5">
        <w:rPr>
          <w:rFonts w:ascii="宋体" w:hAnsi="宋体" w:hint="eastAsia"/>
          <w:b/>
          <w:szCs w:val="21"/>
        </w:rPr>
        <w:t>作出</w:t>
      </w:r>
      <w:proofErr w:type="gramEnd"/>
      <w:r w:rsidR="009949B5" w:rsidRPr="009949B5">
        <w:rPr>
          <w:rFonts w:ascii="宋体" w:hAnsi="宋体" w:hint="eastAsia"/>
          <w:b/>
          <w:szCs w:val="21"/>
        </w:rPr>
        <w:t>无推诿承诺：</w:t>
      </w:r>
      <w:r w:rsidR="009949B5" w:rsidRPr="009949B5">
        <w:rPr>
          <w:rFonts w:ascii="宋体" w:hAnsi="宋体" w:hint="eastAsia"/>
          <w:szCs w:val="21"/>
        </w:rPr>
        <w:t>即</w:t>
      </w:r>
      <w:r>
        <w:rPr>
          <w:rFonts w:ascii="宋体" w:hAnsi="宋体" w:hint="eastAsia"/>
          <w:szCs w:val="21"/>
        </w:rPr>
        <w:t>服务商</w:t>
      </w:r>
      <w:r w:rsidR="009949B5" w:rsidRPr="009949B5">
        <w:rPr>
          <w:rFonts w:ascii="宋体" w:hAnsi="宋体" w:hint="eastAsia"/>
          <w:szCs w:val="21"/>
        </w:rPr>
        <w:t>在收到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报修通知及要求后，须立即派技术人员到场，全力协助、使系统尽快恢复正常。</w:t>
      </w:r>
    </w:p>
    <w:p w:rsidR="009949B5" w:rsidRPr="009949B5" w:rsidRDefault="009949B5" w:rsidP="009B2BE7">
      <w:pPr>
        <w:numPr>
          <w:ilvl w:val="0"/>
          <w:numId w:val="36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提供详细的维护人员清单</w:t>
      </w:r>
    </w:p>
    <w:p w:rsidR="009949B5" w:rsidRPr="009949B5" w:rsidRDefault="009B2BE7" w:rsidP="009949B5">
      <w:pPr>
        <w:tabs>
          <w:tab w:val="left" w:pos="0"/>
          <w:tab w:val="left" w:pos="210"/>
          <w:tab w:val="left" w:pos="567"/>
        </w:tabs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服务商</w:t>
      </w:r>
      <w:r w:rsidR="009949B5" w:rsidRPr="009949B5">
        <w:rPr>
          <w:rFonts w:ascii="宋体" w:hAnsi="宋体" w:hint="eastAsia"/>
          <w:color w:val="000000"/>
          <w:szCs w:val="21"/>
        </w:rPr>
        <w:t>应有专门的维护部门并指定固定技术力量用于信息系统维护，并向用户提供详细的维护人员清单及其联系方式。</w:t>
      </w:r>
    </w:p>
    <w:p w:rsidR="009949B5" w:rsidRPr="009949B5" w:rsidRDefault="009949B5" w:rsidP="009B2BE7">
      <w:pPr>
        <w:numPr>
          <w:ilvl w:val="0"/>
          <w:numId w:val="36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系统维护工作要求</w:t>
      </w:r>
    </w:p>
    <w:p w:rsidR="009949B5" w:rsidRPr="009949B5" w:rsidRDefault="009B2BE7" w:rsidP="009949B5">
      <w:pPr>
        <w:numPr>
          <w:ilvl w:val="0"/>
          <w:numId w:val="38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服务商</w:t>
      </w:r>
      <w:r w:rsidR="009949B5" w:rsidRPr="009949B5">
        <w:rPr>
          <w:rFonts w:ascii="宋体" w:hAnsi="宋体" w:hint="eastAsia"/>
          <w:szCs w:val="21"/>
        </w:rPr>
        <w:t>须有完整的维护记录管理，确保所有问题提出及处理有记录，有供双方共同记录反馈的简捷的操作方式，达到经双方确认真实可信，可跟踪问题解决情况，查询所有维护记录，并可作为验收依据。</w:t>
      </w:r>
    </w:p>
    <w:p w:rsidR="009949B5" w:rsidRPr="009949B5" w:rsidRDefault="009B2BE7" w:rsidP="009949B5">
      <w:pPr>
        <w:numPr>
          <w:ilvl w:val="0"/>
          <w:numId w:val="38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服务商</w:t>
      </w:r>
      <w:r w:rsidR="009949B5" w:rsidRPr="009949B5">
        <w:rPr>
          <w:rFonts w:ascii="宋体" w:hAnsi="宋体" w:hint="eastAsia"/>
          <w:szCs w:val="21"/>
        </w:rPr>
        <w:t>需根据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要求，安排维护人员使用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项目管理平台系统中的需求管理模块和缺陷（报障）管理模块，接收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相关报障及需求信息，并反馈相应处理信息，该维护记录可</w:t>
      </w:r>
      <w:proofErr w:type="gramStart"/>
      <w:r w:rsidR="009949B5" w:rsidRPr="009949B5">
        <w:rPr>
          <w:rFonts w:ascii="宋体" w:hAnsi="宋体" w:hint="eastAsia"/>
          <w:szCs w:val="21"/>
        </w:rPr>
        <w:t>作为维保履约</w:t>
      </w:r>
      <w:proofErr w:type="gramEnd"/>
      <w:r w:rsidR="009949B5" w:rsidRPr="009949B5">
        <w:rPr>
          <w:rFonts w:ascii="宋体" w:hAnsi="宋体" w:hint="eastAsia"/>
          <w:szCs w:val="21"/>
        </w:rPr>
        <w:t>证明。</w:t>
      </w:r>
    </w:p>
    <w:p w:rsidR="009949B5" w:rsidRPr="009949B5" w:rsidRDefault="009949B5" w:rsidP="009949B5">
      <w:pPr>
        <w:numPr>
          <w:ilvl w:val="0"/>
          <w:numId w:val="38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color w:val="000000"/>
          <w:szCs w:val="21"/>
        </w:rPr>
      </w:pPr>
      <w:r w:rsidRPr="009949B5">
        <w:rPr>
          <w:rFonts w:ascii="宋体" w:hAnsi="宋体" w:hint="eastAsia"/>
          <w:szCs w:val="21"/>
        </w:rPr>
        <w:t>定期（每周/每月/每季度）进行系统巡检，对系统运行的软硬件情况（尤其是数据库环境）进行监控，并出具巡检报告，针对潜在的风险应提供解决方案并实施。</w:t>
      </w:r>
    </w:p>
    <w:p w:rsidR="003730FC" w:rsidRPr="00D30FA6" w:rsidRDefault="003730FC" w:rsidP="000757C1">
      <w:pPr>
        <w:rPr>
          <w:lang w:eastAsia="x-none"/>
        </w:rPr>
      </w:pPr>
    </w:p>
    <w:p w:rsidR="003730FC" w:rsidRPr="003730FC" w:rsidRDefault="003730FC" w:rsidP="003730FC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lang w:eastAsia="zh-CN"/>
        </w:rPr>
        <w:t>维护</w:t>
      </w:r>
      <w:r>
        <w:rPr>
          <w:rFonts w:ascii="宋体" w:hAnsi="宋体"/>
          <w:sz w:val="32"/>
          <w:szCs w:val="32"/>
          <w:lang w:eastAsia="zh-CN"/>
        </w:rPr>
        <w:t>服务</w:t>
      </w:r>
      <w:proofErr w:type="spellStart"/>
      <w:r w:rsidRPr="003730FC">
        <w:rPr>
          <w:rFonts w:ascii="宋体" w:hAnsi="宋体" w:hint="eastAsia"/>
          <w:sz w:val="32"/>
          <w:szCs w:val="32"/>
        </w:rPr>
        <w:t>验收</w:t>
      </w:r>
      <w:proofErr w:type="spellEnd"/>
    </w:p>
    <w:p w:rsidR="003730FC" w:rsidRPr="003730FC" w:rsidRDefault="003730FC" w:rsidP="003730FC">
      <w:pPr>
        <w:numPr>
          <w:ilvl w:val="0"/>
          <w:numId w:val="42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3730FC">
        <w:rPr>
          <w:rFonts w:ascii="宋体" w:hAnsi="宋体" w:hint="eastAsia"/>
          <w:szCs w:val="21"/>
        </w:rPr>
        <w:t>验收时间：由</w:t>
      </w:r>
      <w:r>
        <w:rPr>
          <w:rFonts w:ascii="宋体" w:hAnsi="宋体" w:hint="eastAsia"/>
          <w:szCs w:val="21"/>
        </w:rPr>
        <w:t>服务商</w:t>
      </w:r>
      <w:r w:rsidRPr="003730FC">
        <w:rPr>
          <w:rFonts w:ascii="宋体" w:hAnsi="宋体" w:hint="eastAsia"/>
          <w:szCs w:val="21"/>
        </w:rPr>
        <w:t>向</w:t>
      </w:r>
      <w:r>
        <w:rPr>
          <w:rFonts w:ascii="宋体" w:hAnsi="宋体" w:hint="eastAsia"/>
          <w:szCs w:val="21"/>
        </w:rPr>
        <w:t>院</w:t>
      </w:r>
      <w:r w:rsidRPr="003730FC">
        <w:rPr>
          <w:rFonts w:ascii="宋体" w:hAnsi="宋体" w:hint="eastAsia"/>
          <w:szCs w:val="21"/>
        </w:rPr>
        <w:t>方申请验收，合同到期后</w:t>
      </w:r>
      <w:r w:rsidR="0065158F">
        <w:rPr>
          <w:rFonts w:ascii="宋体" w:hAnsi="宋体"/>
          <w:szCs w:val="21"/>
        </w:rPr>
        <w:t>5</w:t>
      </w:r>
      <w:r w:rsidRPr="003730FC">
        <w:rPr>
          <w:rFonts w:ascii="宋体" w:hAnsi="宋体" w:hint="eastAsia"/>
          <w:szCs w:val="21"/>
        </w:rPr>
        <w:t>个工作日内</w:t>
      </w:r>
      <w:r w:rsidR="003F100F">
        <w:rPr>
          <w:rFonts w:ascii="宋体" w:hAnsi="宋体" w:hint="eastAsia"/>
          <w:szCs w:val="21"/>
        </w:rPr>
        <w:t>院</w:t>
      </w:r>
      <w:r w:rsidR="003F100F" w:rsidRPr="003730FC">
        <w:rPr>
          <w:rFonts w:ascii="宋体" w:hAnsi="宋体" w:hint="eastAsia"/>
          <w:szCs w:val="21"/>
        </w:rPr>
        <w:t>方</w:t>
      </w:r>
      <w:r w:rsidRPr="003730FC">
        <w:rPr>
          <w:rFonts w:ascii="宋体" w:hAnsi="宋体" w:hint="eastAsia"/>
          <w:szCs w:val="21"/>
        </w:rPr>
        <w:t>需启动验收。</w:t>
      </w:r>
    </w:p>
    <w:p w:rsidR="003730FC" w:rsidRPr="003730FC" w:rsidRDefault="003730FC" w:rsidP="003730FC">
      <w:pPr>
        <w:numPr>
          <w:ilvl w:val="0"/>
          <w:numId w:val="42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3730FC">
        <w:rPr>
          <w:rFonts w:ascii="宋体" w:hAnsi="宋体" w:hint="eastAsia"/>
          <w:szCs w:val="21"/>
        </w:rPr>
        <w:t>验收人员：双方相关人员。</w:t>
      </w:r>
    </w:p>
    <w:p w:rsidR="003730FC" w:rsidRPr="003730FC" w:rsidRDefault="003730FC" w:rsidP="003730FC">
      <w:pPr>
        <w:numPr>
          <w:ilvl w:val="0"/>
          <w:numId w:val="42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3730FC">
        <w:rPr>
          <w:rFonts w:ascii="宋体" w:hAnsi="宋体" w:hint="eastAsia"/>
          <w:szCs w:val="21"/>
        </w:rPr>
        <w:t>验收标准</w:t>
      </w:r>
    </w:p>
    <w:p w:rsidR="003730FC" w:rsidRPr="003730FC" w:rsidRDefault="003F100F" w:rsidP="003F100F">
      <w:pPr>
        <w:tabs>
          <w:tab w:val="left" w:pos="0"/>
          <w:tab w:val="left" w:pos="210"/>
          <w:tab w:val="left" w:pos="567"/>
        </w:tabs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3730FC" w:rsidRPr="003730FC">
        <w:rPr>
          <w:rFonts w:ascii="宋体" w:hAnsi="宋体" w:hint="eastAsia"/>
          <w:szCs w:val="21"/>
        </w:rPr>
        <w:t>日常维护、系统集成的验收：</w:t>
      </w:r>
      <w:r>
        <w:rPr>
          <w:rFonts w:ascii="宋体" w:hAnsi="宋体" w:hint="eastAsia"/>
          <w:szCs w:val="21"/>
        </w:rPr>
        <w:t>服务商</w:t>
      </w:r>
      <w:r w:rsidR="003730FC" w:rsidRPr="003730FC">
        <w:rPr>
          <w:rFonts w:ascii="宋体" w:hAnsi="宋体" w:hint="eastAsia"/>
          <w:szCs w:val="21"/>
        </w:rPr>
        <w:t>提供维护记录（系统错误修复、系统数据修复、系统集成）经</w:t>
      </w:r>
      <w:r>
        <w:rPr>
          <w:rFonts w:ascii="宋体" w:hAnsi="宋体" w:hint="eastAsia"/>
          <w:szCs w:val="21"/>
        </w:rPr>
        <w:t>院</w:t>
      </w:r>
      <w:r w:rsidRPr="003730FC">
        <w:rPr>
          <w:rFonts w:ascii="宋体" w:hAnsi="宋体" w:hint="eastAsia"/>
          <w:szCs w:val="21"/>
        </w:rPr>
        <w:t>方</w:t>
      </w:r>
      <w:r w:rsidR="003730FC" w:rsidRPr="003730FC">
        <w:rPr>
          <w:rFonts w:ascii="宋体" w:hAnsi="宋体" w:hint="eastAsia"/>
          <w:szCs w:val="21"/>
        </w:rPr>
        <w:t>审核确认后验收。</w:t>
      </w:r>
    </w:p>
    <w:p w:rsidR="003730FC" w:rsidRDefault="003F100F" w:rsidP="003F100F">
      <w:pPr>
        <w:tabs>
          <w:tab w:val="left" w:pos="0"/>
          <w:tab w:val="left" w:pos="210"/>
          <w:tab w:val="left" w:pos="567"/>
        </w:tabs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 w:rsidR="003730FC" w:rsidRPr="003730FC">
        <w:rPr>
          <w:rFonts w:ascii="宋体" w:hAnsi="宋体" w:hint="eastAsia"/>
          <w:szCs w:val="21"/>
        </w:rPr>
        <w:t>修改调整：完成实施</w:t>
      </w:r>
      <w:r w:rsidR="0065158F">
        <w:rPr>
          <w:rFonts w:ascii="宋体" w:hAnsi="宋体"/>
          <w:szCs w:val="21"/>
          <w:u w:val="single"/>
        </w:rPr>
        <w:t>30</w:t>
      </w:r>
      <w:r w:rsidR="003730FC" w:rsidRPr="003730FC">
        <w:rPr>
          <w:rFonts w:ascii="宋体" w:hAnsi="宋体" w:hint="eastAsia"/>
          <w:szCs w:val="21"/>
        </w:rPr>
        <w:t>个工作日后，</w:t>
      </w:r>
      <w:r w:rsidRPr="003F100F">
        <w:rPr>
          <w:rFonts w:ascii="宋体" w:hAnsi="宋体" w:hint="eastAsia"/>
          <w:szCs w:val="21"/>
        </w:rPr>
        <w:t>服务商</w:t>
      </w:r>
      <w:r w:rsidR="003730FC" w:rsidRPr="003730FC">
        <w:rPr>
          <w:rFonts w:ascii="宋体" w:hAnsi="宋体" w:hint="eastAsia"/>
          <w:szCs w:val="21"/>
        </w:rPr>
        <w:t>可申请</w:t>
      </w:r>
      <w:proofErr w:type="gramStart"/>
      <w:r w:rsidR="003730FC" w:rsidRPr="003730FC">
        <w:rPr>
          <w:rFonts w:ascii="宋体" w:hAnsi="宋体" w:hint="eastAsia"/>
          <w:szCs w:val="21"/>
        </w:rPr>
        <w:t>验收此</w:t>
      </w:r>
      <w:proofErr w:type="gramEnd"/>
      <w:r w:rsidR="003730FC" w:rsidRPr="003730FC">
        <w:rPr>
          <w:rFonts w:ascii="宋体" w:hAnsi="宋体" w:hint="eastAsia"/>
          <w:szCs w:val="21"/>
        </w:rPr>
        <w:t>修改调整。</w:t>
      </w:r>
    </w:p>
    <w:p w:rsidR="00802C29" w:rsidRPr="00802C29" w:rsidRDefault="00802C29" w:rsidP="003F100F">
      <w:pPr>
        <w:tabs>
          <w:tab w:val="left" w:pos="0"/>
          <w:tab w:val="left" w:pos="210"/>
          <w:tab w:val="left" w:pos="567"/>
        </w:tabs>
        <w:spacing w:line="360" w:lineRule="auto"/>
        <w:ind w:left="420"/>
        <w:rPr>
          <w:rFonts w:ascii="宋体" w:hAnsi="宋体"/>
          <w:szCs w:val="21"/>
        </w:rPr>
      </w:pPr>
    </w:p>
    <w:p w:rsidR="00123CDF" w:rsidRDefault="00123CDF" w:rsidP="00123CDF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合同款</w:t>
      </w:r>
      <w:r w:rsidRPr="00123CDF">
        <w:rPr>
          <w:rFonts w:ascii="宋体" w:hAnsi="宋体" w:hint="eastAsia"/>
          <w:sz w:val="32"/>
          <w:szCs w:val="32"/>
        </w:rPr>
        <w:t>支付方式</w:t>
      </w:r>
      <w:proofErr w:type="spellEnd"/>
    </w:p>
    <w:p w:rsidR="00802C29" w:rsidRPr="00802C29" w:rsidRDefault="00802C29" w:rsidP="00802C29">
      <w:pPr>
        <w:tabs>
          <w:tab w:val="left" w:pos="780"/>
        </w:tabs>
        <w:spacing w:beforeLines="50" w:before="156" w:line="360" w:lineRule="auto"/>
        <w:ind w:firstLineChars="300" w:firstLine="630"/>
        <w:outlineLvl w:val="0"/>
        <w:rPr>
          <w:rFonts w:ascii="宋体" w:hAnsi="宋体" w:cs="宋体"/>
          <w:szCs w:val="21"/>
        </w:rPr>
      </w:pPr>
      <w:r w:rsidRPr="00802C29">
        <w:rPr>
          <w:rFonts w:ascii="宋体" w:hAnsi="宋体" w:cs="宋体" w:hint="eastAsia"/>
          <w:szCs w:val="21"/>
        </w:rPr>
        <w:t>(</w:t>
      </w:r>
      <w:proofErr w:type="gramStart"/>
      <w:r w:rsidRPr="00802C29">
        <w:rPr>
          <w:rFonts w:ascii="宋体" w:hAnsi="宋体" w:cs="宋体" w:hint="eastAsia"/>
          <w:szCs w:val="21"/>
        </w:rPr>
        <w:t>一</w:t>
      </w:r>
      <w:proofErr w:type="gramEnd"/>
      <w:r w:rsidRPr="00802C29">
        <w:rPr>
          <w:rFonts w:ascii="宋体" w:hAnsi="宋体" w:cs="宋体" w:hint="eastAsia"/>
          <w:szCs w:val="21"/>
        </w:rPr>
        <w:t>)</w:t>
      </w:r>
      <w:r w:rsidRPr="00802C29">
        <w:rPr>
          <w:rFonts w:ascii="宋体" w:hAnsi="宋体" w:cs="宋体" w:hint="eastAsia"/>
          <w:szCs w:val="21"/>
        </w:rPr>
        <w:tab/>
        <w:t>服务期开始后，在收到开具相应金额正式发票后，支付合同总金额的</w:t>
      </w:r>
      <w:r w:rsidR="0065158F">
        <w:rPr>
          <w:rFonts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0</w:t>
      </w:r>
      <w:r w:rsidRPr="00802C29">
        <w:rPr>
          <w:rFonts w:ascii="宋体" w:hAnsi="宋体" w:cs="宋体" w:hint="eastAsia"/>
          <w:szCs w:val="21"/>
        </w:rPr>
        <w:t>%。</w:t>
      </w:r>
    </w:p>
    <w:p w:rsidR="00802C29" w:rsidRDefault="00802C29" w:rsidP="00802C29">
      <w:pPr>
        <w:tabs>
          <w:tab w:val="left" w:pos="780"/>
        </w:tabs>
        <w:spacing w:beforeLines="50" w:before="156" w:line="360" w:lineRule="auto"/>
        <w:ind w:firstLineChars="300" w:firstLine="630"/>
        <w:outlineLvl w:val="0"/>
        <w:rPr>
          <w:rFonts w:ascii="宋体" w:hAnsi="宋体" w:cs="宋体"/>
          <w:szCs w:val="21"/>
        </w:rPr>
      </w:pPr>
      <w:r w:rsidRPr="00802C29">
        <w:rPr>
          <w:rFonts w:ascii="宋体" w:hAnsi="宋体" w:cs="宋体" w:hint="eastAsia"/>
          <w:szCs w:val="21"/>
        </w:rPr>
        <w:t>(</w:t>
      </w:r>
      <w:r w:rsidR="0065158F">
        <w:rPr>
          <w:rFonts w:ascii="宋体" w:hAnsi="宋体" w:cs="宋体" w:hint="eastAsia"/>
          <w:szCs w:val="21"/>
        </w:rPr>
        <w:t>二</w:t>
      </w:r>
      <w:r w:rsidRPr="00802C29">
        <w:rPr>
          <w:rFonts w:ascii="宋体" w:hAnsi="宋体" w:cs="宋体" w:hint="eastAsia"/>
          <w:szCs w:val="21"/>
        </w:rPr>
        <w:t>)</w:t>
      </w:r>
      <w:r w:rsidRPr="00802C29">
        <w:rPr>
          <w:rFonts w:ascii="宋体" w:hAnsi="宋体" w:cs="宋体" w:hint="eastAsia"/>
          <w:szCs w:val="21"/>
        </w:rPr>
        <w:tab/>
        <w:t>合同期满（服务时间达到100%）且通过维护验收，</w:t>
      </w:r>
      <w:r>
        <w:rPr>
          <w:rFonts w:ascii="宋体" w:hAnsi="宋体" w:cs="宋体" w:hint="eastAsia"/>
          <w:szCs w:val="21"/>
        </w:rPr>
        <w:t>服务商</w:t>
      </w:r>
      <w:r w:rsidRPr="00802C29">
        <w:rPr>
          <w:rFonts w:ascii="宋体" w:hAnsi="宋体" w:cs="宋体" w:hint="eastAsia"/>
          <w:szCs w:val="21"/>
        </w:rPr>
        <w:t>提供完整维护服务记录及开</w:t>
      </w:r>
      <w:r w:rsidRPr="00802C29">
        <w:rPr>
          <w:rFonts w:ascii="宋体" w:hAnsi="宋体" w:cs="宋体" w:hint="eastAsia"/>
          <w:szCs w:val="21"/>
        </w:rPr>
        <w:lastRenderedPageBreak/>
        <w:t>具相应金额正式发票后，支付合同总金额的</w:t>
      </w:r>
      <w:r w:rsidR="0065158F">
        <w:rPr>
          <w:rFonts w:ascii="宋体" w:hAnsi="宋体" w:cs="宋体" w:hint="eastAsia"/>
          <w:szCs w:val="21"/>
        </w:rPr>
        <w:t>7</w:t>
      </w:r>
      <w:r w:rsidRPr="00802C29">
        <w:rPr>
          <w:rFonts w:ascii="宋体" w:hAnsi="宋体" w:cs="宋体" w:hint="eastAsia"/>
          <w:szCs w:val="21"/>
        </w:rPr>
        <w:t>0%。</w:t>
      </w:r>
    </w:p>
    <w:sectPr w:rsidR="00802C29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02" w:rsidRDefault="00987702" w:rsidP="00C76BDF">
      <w:r>
        <w:separator/>
      </w:r>
    </w:p>
  </w:endnote>
  <w:endnote w:type="continuationSeparator" w:id="0">
    <w:p w:rsidR="00987702" w:rsidRDefault="00987702" w:rsidP="00C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DF" w:rsidRDefault="00C76BDF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F86C8E" w:rsidRPr="00F86C8E">
      <w:rPr>
        <w:caps/>
        <w:noProof/>
        <w:color w:val="5B9BD5"/>
        <w:lang w:val="zh-CN" w:eastAsia="zh-CN"/>
      </w:rPr>
      <w:t>5</w:t>
    </w:r>
    <w:r>
      <w:rPr>
        <w:caps/>
        <w:color w:val="5B9BD5"/>
      </w:rPr>
      <w:fldChar w:fldCharType="end"/>
    </w:r>
  </w:p>
  <w:p w:rsidR="00C76BDF" w:rsidRDefault="00C76B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02" w:rsidRDefault="00987702" w:rsidP="00C76BDF">
      <w:r>
        <w:separator/>
      </w:r>
    </w:p>
  </w:footnote>
  <w:footnote w:type="continuationSeparator" w:id="0">
    <w:p w:rsidR="00987702" w:rsidRDefault="00987702" w:rsidP="00C7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4E0"/>
    <w:multiLevelType w:val="singleLevel"/>
    <w:tmpl w:val="024304E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" w15:restartNumberingAfterBreak="0">
    <w:nsid w:val="02470EC2"/>
    <w:multiLevelType w:val="multilevel"/>
    <w:tmpl w:val="02470EC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21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3">
      <w:start w:val="1"/>
      <w:numFmt w:val="decimal"/>
      <w:lvlText w:val="%4，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734DD5"/>
    <w:multiLevelType w:val="multilevel"/>
    <w:tmpl w:val="05734DD5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21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3">
      <w:start w:val="1"/>
      <w:numFmt w:val="decimal"/>
      <w:lvlText w:val="%4，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9E3DDC"/>
    <w:multiLevelType w:val="multilevel"/>
    <w:tmpl w:val="059E3DDC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4" w15:restartNumberingAfterBreak="0">
    <w:nsid w:val="0855128A"/>
    <w:multiLevelType w:val="singleLevel"/>
    <w:tmpl w:val="0855128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DF80E1E"/>
    <w:multiLevelType w:val="multilevel"/>
    <w:tmpl w:val="0DF80E1E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71EAA0"/>
    <w:multiLevelType w:val="singleLevel"/>
    <w:tmpl w:val="1371EAA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13E152B2"/>
    <w:multiLevelType w:val="multilevel"/>
    <w:tmpl w:val="5540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8D17D9"/>
    <w:multiLevelType w:val="multilevel"/>
    <w:tmpl w:val="1B8D17D9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785981"/>
    <w:multiLevelType w:val="multilevel"/>
    <w:tmpl w:val="56E26F0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1" w15:restartNumberingAfterBreak="0">
    <w:nsid w:val="2C0272EE"/>
    <w:multiLevelType w:val="multilevel"/>
    <w:tmpl w:val="2C0272EE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12" w15:restartNumberingAfterBreak="0">
    <w:nsid w:val="2D94410C"/>
    <w:multiLevelType w:val="multilevel"/>
    <w:tmpl w:val="2D94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30EB5813"/>
    <w:multiLevelType w:val="multilevel"/>
    <w:tmpl w:val="30EB5813"/>
    <w:lvl w:ilvl="0">
      <w:start w:val="1"/>
      <w:numFmt w:val="decimal"/>
      <w:lvlText w:val="%1"/>
      <w:lvlJc w:val="center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A10D81"/>
    <w:multiLevelType w:val="multilevel"/>
    <w:tmpl w:val="35A10D81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9403C1"/>
    <w:multiLevelType w:val="multilevel"/>
    <w:tmpl w:val="369403C1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57448A"/>
    <w:multiLevelType w:val="multilevel"/>
    <w:tmpl w:val="3757448A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17" w15:restartNumberingAfterBreak="0">
    <w:nsid w:val="3940A017"/>
    <w:multiLevelType w:val="singleLevel"/>
    <w:tmpl w:val="3940A01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3A8E134F"/>
    <w:multiLevelType w:val="multilevel"/>
    <w:tmpl w:val="3A8E134F"/>
    <w:lvl w:ilvl="0">
      <w:start w:val="1"/>
      <w:numFmt w:val="decimal"/>
      <w:lvlText w:val="5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424A4138"/>
    <w:multiLevelType w:val="multilevel"/>
    <w:tmpl w:val="6C28B1C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 w15:restartNumberingAfterBreak="0">
    <w:nsid w:val="5100438B"/>
    <w:multiLevelType w:val="multilevel"/>
    <w:tmpl w:val="5100438B"/>
    <w:lvl w:ilvl="0">
      <w:start w:val="1"/>
      <w:numFmt w:val="chineseCountingThousand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16C67E7"/>
    <w:multiLevelType w:val="multilevel"/>
    <w:tmpl w:val="516C67E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E26F0B"/>
    <w:multiLevelType w:val="multilevel"/>
    <w:tmpl w:val="56E26F0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F821C4"/>
    <w:multiLevelType w:val="multilevel"/>
    <w:tmpl w:val="56F821C4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5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5" w15:restartNumberingAfterBreak="0">
    <w:nsid w:val="72C2438C"/>
    <w:multiLevelType w:val="singleLevel"/>
    <w:tmpl w:val="72C2438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4"/>
  </w:num>
  <w:num w:numId="5">
    <w:abstractNumId w:val="18"/>
  </w:num>
  <w:num w:numId="6">
    <w:abstractNumId w:val="24"/>
  </w:num>
  <w:num w:numId="7">
    <w:abstractNumId w:val="8"/>
  </w:num>
  <w:num w:numId="8">
    <w:abstractNumId w:val="11"/>
  </w:num>
  <w:num w:numId="9">
    <w:abstractNumId w:val="16"/>
  </w:num>
  <w:num w:numId="10">
    <w:abstractNumId w:val="13"/>
  </w:num>
  <w:num w:numId="11">
    <w:abstractNumId w:val="5"/>
  </w:num>
  <w:num w:numId="12">
    <w:abstractNumId w:val="15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3"/>
  </w:num>
  <w:num w:numId="25">
    <w:abstractNumId w:val="21"/>
  </w:num>
  <w:num w:numId="26">
    <w:abstractNumId w:val="7"/>
  </w:num>
  <w:num w:numId="27">
    <w:abstractNumId w:val="10"/>
  </w:num>
  <w:num w:numId="28">
    <w:abstractNumId w:val="10"/>
  </w:num>
  <w:num w:numId="29">
    <w:abstractNumId w:val="1"/>
  </w:num>
  <w:num w:numId="30">
    <w:abstractNumId w:val="2"/>
  </w:num>
  <w:num w:numId="31">
    <w:abstractNumId w:val="12"/>
  </w:num>
  <w:num w:numId="32">
    <w:abstractNumId w:val="4"/>
  </w:num>
  <w:num w:numId="33">
    <w:abstractNumId w:val="17"/>
  </w:num>
  <w:num w:numId="34">
    <w:abstractNumId w:val="22"/>
  </w:num>
  <w:num w:numId="35">
    <w:abstractNumId w:val="6"/>
  </w:num>
  <w:num w:numId="36">
    <w:abstractNumId w:val="25"/>
  </w:num>
  <w:num w:numId="37">
    <w:abstractNumId w:val="0"/>
  </w:num>
  <w:num w:numId="38">
    <w:abstractNumId w:val="23"/>
  </w:num>
  <w:num w:numId="39">
    <w:abstractNumId w:val="10"/>
  </w:num>
  <w:num w:numId="40">
    <w:abstractNumId w:val="10"/>
  </w:num>
  <w:num w:numId="41">
    <w:abstractNumId w:val="1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3"/>
    <w:rsid w:val="000051D2"/>
    <w:rsid w:val="000079DD"/>
    <w:rsid w:val="00012DCC"/>
    <w:rsid w:val="00016B63"/>
    <w:rsid w:val="0004334E"/>
    <w:rsid w:val="00046B39"/>
    <w:rsid w:val="00054706"/>
    <w:rsid w:val="00054F90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5582A"/>
    <w:rsid w:val="00162D29"/>
    <w:rsid w:val="0016487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BD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730FC"/>
    <w:rsid w:val="003802E2"/>
    <w:rsid w:val="00385E95"/>
    <w:rsid w:val="00385FED"/>
    <w:rsid w:val="00397B7E"/>
    <w:rsid w:val="003A7269"/>
    <w:rsid w:val="003C0FB7"/>
    <w:rsid w:val="003C6D81"/>
    <w:rsid w:val="003D0F80"/>
    <w:rsid w:val="003D2595"/>
    <w:rsid w:val="003E7083"/>
    <w:rsid w:val="003F100F"/>
    <w:rsid w:val="003F629F"/>
    <w:rsid w:val="00400D40"/>
    <w:rsid w:val="00403938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3BD4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42DF7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7C53"/>
    <w:rsid w:val="005F0356"/>
    <w:rsid w:val="005F73BC"/>
    <w:rsid w:val="00600923"/>
    <w:rsid w:val="006053FC"/>
    <w:rsid w:val="00612F3F"/>
    <w:rsid w:val="00620E68"/>
    <w:rsid w:val="00623637"/>
    <w:rsid w:val="006279C6"/>
    <w:rsid w:val="00644F1D"/>
    <w:rsid w:val="00646B59"/>
    <w:rsid w:val="0065158F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C0A5B"/>
    <w:rsid w:val="007D22AB"/>
    <w:rsid w:val="007E71E6"/>
    <w:rsid w:val="007F5726"/>
    <w:rsid w:val="00802C29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B7BB6"/>
    <w:rsid w:val="008C255D"/>
    <w:rsid w:val="008D3291"/>
    <w:rsid w:val="008D59AA"/>
    <w:rsid w:val="008E145D"/>
    <w:rsid w:val="008E2B56"/>
    <w:rsid w:val="008E69C8"/>
    <w:rsid w:val="008F4095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66A88"/>
    <w:rsid w:val="00973A47"/>
    <w:rsid w:val="00981ED8"/>
    <w:rsid w:val="009822C7"/>
    <w:rsid w:val="00982AA3"/>
    <w:rsid w:val="009863EF"/>
    <w:rsid w:val="00986A41"/>
    <w:rsid w:val="0098719A"/>
    <w:rsid w:val="00987702"/>
    <w:rsid w:val="00991FF2"/>
    <w:rsid w:val="0099315B"/>
    <w:rsid w:val="009949B5"/>
    <w:rsid w:val="00995DD9"/>
    <w:rsid w:val="009B2BE7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97EE7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962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966F6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16759"/>
    <w:rsid w:val="00D23E20"/>
    <w:rsid w:val="00D30FA6"/>
    <w:rsid w:val="00D32842"/>
    <w:rsid w:val="00D407EB"/>
    <w:rsid w:val="00D454AB"/>
    <w:rsid w:val="00D536AB"/>
    <w:rsid w:val="00D54E0C"/>
    <w:rsid w:val="00D5537A"/>
    <w:rsid w:val="00D71136"/>
    <w:rsid w:val="00D77F36"/>
    <w:rsid w:val="00D902CC"/>
    <w:rsid w:val="00D9057D"/>
    <w:rsid w:val="00DA026E"/>
    <w:rsid w:val="00DA576E"/>
    <w:rsid w:val="00DB0A86"/>
    <w:rsid w:val="00DB57B7"/>
    <w:rsid w:val="00DB73E7"/>
    <w:rsid w:val="00DC33CF"/>
    <w:rsid w:val="00DC3415"/>
    <w:rsid w:val="00DD3DE6"/>
    <w:rsid w:val="00DE4534"/>
    <w:rsid w:val="00DF3D3A"/>
    <w:rsid w:val="00DF4228"/>
    <w:rsid w:val="00E06670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03FC"/>
    <w:rsid w:val="00E95892"/>
    <w:rsid w:val="00E97354"/>
    <w:rsid w:val="00EA6408"/>
    <w:rsid w:val="00EC0483"/>
    <w:rsid w:val="00EC33A4"/>
    <w:rsid w:val="00ED0897"/>
    <w:rsid w:val="00ED73FF"/>
    <w:rsid w:val="00ED7F01"/>
    <w:rsid w:val="00EE4612"/>
    <w:rsid w:val="00EE51DE"/>
    <w:rsid w:val="00EE609F"/>
    <w:rsid w:val="00EF5E01"/>
    <w:rsid w:val="00EF6EC0"/>
    <w:rsid w:val="00F02058"/>
    <w:rsid w:val="00F02AAD"/>
    <w:rsid w:val="00F0343C"/>
    <w:rsid w:val="00F04CE5"/>
    <w:rsid w:val="00F13514"/>
    <w:rsid w:val="00F1360F"/>
    <w:rsid w:val="00F16AA8"/>
    <w:rsid w:val="00F21791"/>
    <w:rsid w:val="00F3226A"/>
    <w:rsid w:val="00F33DB0"/>
    <w:rsid w:val="00F45DB8"/>
    <w:rsid w:val="00F54D29"/>
    <w:rsid w:val="00F62BCD"/>
    <w:rsid w:val="00F74B77"/>
    <w:rsid w:val="00F764FE"/>
    <w:rsid w:val="00F80625"/>
    <w:rsid w:val="00F827B6"/>
    <w:rsid w:val="00F86C8E"/>
    <w:rsid w:val="00F92BE5"/>
    <w:rsid w:val="00FA0574"/>
    <w:rsid w:val="00FB68D3"/>
    <w:rsid w:val="00FC4B75"/>
    <w:rsid w:val="00FE7554"/>
    <w:rsid w:val="00FF17FE"/>
    <w:rsid w:val="00FF3F31"/>
    <w:rsid w:val="42200080"/>
    <w:rsid w:val="488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6C4CA"/>
  <w15:chartTrackingRefBased/>
  <w15:docId w15:val="{DD77854B-633A-4EDF-9680-F2609EF5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1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1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x-none" w:eastAsia="x-none"/>
    </w:rPr>
  </w:style>
  <w:style w:type="paragraph" w:styleId="9">
    <w:name w:val="heading 9"/>
    <w:basedOn w:val="a1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link w:val="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rPr>
      <w:rFonts w:ascii="等线 Light" w:eastAsia="等线 Light" w:hAnsi="等线 Light"/>
      <w:kern w:val="2"/>
      <w:sz w:val="21"/>
      <w:szCs w:val="21"/>
    </w:rPr>
  </w:style>
  <w:style w:type="paragraph" w:styleId="a5">
    <w:name w:val="Normal Indent"/>
    <w:basedOn w:val="a1"/>
    <w:link w:val="a6"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character" w:customStyle="1" w:styleId="a6">
    <w:name w:val="正文缩进 字符"/>
    <w:link w:val="a5"/>
    <w:uiPriority w:val="99"/>
    <w:qFormat/>
    <w:rPr>
      <w:spacing w:val="8"/>
      <w:kern w:val="2"/>
      <w:sz w:val="24"/>
      <w:lang w:val="en-US" w:eastAsia="zh-CN"/>
    </w:rPr>
  </w:style>
  <w:style w:type="paragraph" w:styleId="a7">
    <w:name w:val="annotation text"/>
    <w:basedOn w:val="a1"/>
    <w:link w:val="11"/>
    <w:unhideWhenUsed/>
    <w:qFormat/>
    <w:pPr>
      <w:jc w:val="left"/>
    </w:pPr>
    <w:rPr>
      <w:kern w:val="0"/>
      <w:sz w:val="20"/>
      <w:lang w:val="x-none" w:eastAsia="x-none"/>
    </w:rPr>
  </w:style>
  <w:style w:type="character" w:customStyle="1" w:styleId="11">
    <w:name w:val="批注文字 字符1"/>
    <w:link w:val="a7"/>
    <w:rPr>
      <w:szCs w:val="24"/>
    </w:rPr>
  </w:style>
  <w:style w:type="paragraph" w:styleId="a8">
    <w:name w:val="Plain Text"/>
    <w:basedOn w:val="a1"/>
    <w:link w:val="a9"/>
    <w:rPr>
      <w:rFonts w:ascii="Calibri" w:hAnsi="Courier New"/>
      <w:szCs w:val="20"/>
      <w:lang w:val="x-none" w:eastAsia="x-none"/>
    </w:rPr>
  </w:style>
  <w:style w:type="character" w:customStyle="1" w:styleId="a9">
    <w:name w:val="纯文本 字符"/>
    <w:link w:val="a8"/>
    <w:rPr>
      <w:rFonts w:ascii="Calibri" w:hAnsi="Courier New"/>
      <w:kern w:val="2"/>
      <w:sz w:val="21"/>
    </w:rPr>
  </w:style>
  <w:style w:type="paragraph" w:styleId="aa">
    <w:name w:val="Balloon Text"/>
    <w:basedOn w:val="a1"/>
    <w:link w:val="ab"/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paragraph" w:styleId="ac">
    <w:name w:val="footer"/>
    <w:basedOn w:val="a1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2">
    <w:name w:val="页脚 字符1"/>
    <w:link w:val="ac"/>
    <w:rPr>
      <w:kern w:val="2"/>
      <w:sz w:val="18"/>
      <w:szCs w:val="18"/>
    </w:rPr>
  </w:style>
  <w:style w:type="paragraph" w:styleId="ad">
    <w:name w:val="header"/>
    <w:basedOn w:val="a1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e">
    <w:name w:val="页眉 字符"/>
    <w:link w:val="ad"/>
    <w:rPr>
      <w:kern w:val="2"/>
      <w:sz w:val="18"/>
      <w:szCs w:val="18"/>
    </w:rPr>
  </w:style>
  <w:style w:type="paragraph" w:styleId="af">
    <w:name w:val="Normal (Web)"/>
    <w:basedOn w:val="a1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已访问的超链接"/>
    <w:rPr>
      <w:color w:val="800080"/>
      <w:u w:val="single"/>
    </w:rPr>
  </w:style>
  <w:style w:type="character" w:styleId="af2">
    <w:name w:val="Hyperlink"/>
    <w:rPr>
      <w:color w:val="0563C1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2Char">
    <w:name w:val="正文（首行缩进2字符） Char"/>
    <w:link w:val="21"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Char1">
    <w:name w:val="段落 Char1"/>
    <w:link w:val="af4"/>
    <w:rPr>
      <w:rFonts w:eastAsia="仿宋_GB2312"/>
      <w:sz w:val="24"/>
      <w:szCs w:val="24"/>
      <w:lang w:val="en-US" w:eastAsia="zh-CN" w:bidi="ar-SA"/>
    </w:rPr>
  </w:style>
  <w:style w:type="paragraph" w:customStyle="1" w:styleId="af4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5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5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6">
    <w:name w:val="页脚 字符"/>
    <w:uiPriority w:val="99"/>
  </w:style>
  <w:style w:type="character" w:customStyle="1" w:styleId="af7">
    <w:name w:val="列出段落 字符"/>
    <w:link w:val="af8"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8">
    <w:name w:val="List Paragraph"/>
    <w:basedOn w:val="a1"/>
    <w:link w:val="af7"/>
    <w:uiPriority w:val="34"/>
    <w:qFormat/>
    <w:pPr>
      <w:ind w:firstLineChars="200" w:firstLine="420"/>
    </w:pPr>
    <w:rPr>
      <w:rFonts w:ascii="等线" w:eastAsia="等线" w:hAnsi="等线"/>
      <w:szCs w:val="22"/>
      <w:lang w:val="x-none" w:eastAsia="x-none"/>
    </w:rPr>
  </w:style>
  <w:style w:type="paragraph" w:customStyle="1" w:styleId="a">
    <w:name w:val="插图标注（安华金和）"/>
    <w:next w:val="a1"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af8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 w:eastAsia="zh-CN"/>
    </w:rPr>
  </w:style>
  <w:style w:type="paragraph" w:customStyle="1" w:styleId="-11">
    <w:name w:val="彩色列表 - 着色 11"/>
    <w:basedOn w:val="a1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9">
    <w:name w:val="批注文字 字符"/>
    <w:uiPriority w:val="99"/>
    <w:qFormat/>
    <w:rPr>
      <w:kern w:val="2"/>
      <w:sz w:val="21"/>
      <w:szCs w:val="24"/>
    </w:rPr>
  </w:style>
  <w:style w:type="paragraph" w:styleId="afa">
    <w:name w:val="Subtitle"/>
    <w:basedOn w:val="a1"/>
    <w:next w:val="a1"/>
    <w:link w:val="afb"/>
    <w:qFormat/>
    <w:rsid w:val="00E847A3"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b">
    <w:name w:val="副标题 字符"/>
    <w:link w:val="afa"/>
    <w:rsid w:val="00E847A3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陈永辉</dc:creator>
  <cp:keywords/>
  <cp:lastModifiedBy>雷鸿飞</cp:lastModifiedBy>
  <cp:revision>17</cp:revision>
  <dcterms:created xsi:type="dcterms:W3CDTF">2022-01-06T02:43:00Z</dcterms:created>
  <dcterms:modified xsi:type="dcterms:W3CDTF">2023-02-01T02:48:00Z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E6BF652D54F944798887341195E59480</vt:lpwstr>
  </property>
</Properties>
</file>