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广东省人民医院：</w:t>
      </w:r>
    </w:p>
    <w:p>
      <w:pPr>
        <w:spacing w:line="6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我司经研究有关资料及相关要求后，对</w:t>
      </w:r>
      <w:r>
        <w:rPr>
          <w:rFonts w:hint="eastAsia" w:ascii="仿宋" w:hAnsi="仿宋" w:eastAsia="仿宋"/>
          <w:sz w:val="28"/>
          <w:szCs w:val="28"/>
          <w:u w:val="single"/>
        </w:rPr>
        <w:t>广东省人民医院物业租赁项目租金评估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宋体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下浮率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:        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；</w:t>
      </w: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电话：</w:t>
      </w:r>
    </w:p>
    <w:p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日期： 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 xml:space="preserve"> 年  月  日</w:t>
      </w: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系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仿宋" w:eastAsia="仿宋_GB2312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_GB2312" w:hAnsi="仿宋" w:eastAsia="仿宋_GB2312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jc w:val="left"/>
        <w:textAlignment w:val="bottom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报价单位（单位公章）：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tabs>
          <w:tab w:val="left" w:pos="-15038"/>
        </w:tabs>
        <w:snapToGrid w:val="0"/>
        <w:spacing w:line="600" w:lineRule="exact"/>
        <w:ind w:firstLine="2700" w:firstLineChars="900"/>
        <w:textAlignment w:val="bottom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pStyle w:val="2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widowControl/>
        <w:spacing w:line="600" w:lineRule="exact"/>
        <w:jc w:val="right"/>
        <w:rPr>
          <w:rFonts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 月    日</w:t>
      </w:r>
    </w:p>
    <w:p>
      <w:pPr>
        <w:widowControl/>
        <w:spacing w:line="600" w:lineRule="exact"/>
        <w:jc w:val="left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pStyle w:val="3"/>
        <w:spacing w:line="600" w:lineRule="exact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法定代表人授权委托书</w:t>
      </w:r>
    </w:p>
    <w:p>
      <w:pPr>
        <w:pStyle w:val="3"/>
        <w:spacing w:line="600" w:lineRule="exact"/>
        <w:jc w:val="center"/>
        <w:rPr>
          <w:sz w:val="28"/>
          <w:szCs w:val="28"/>
        </w:rPr>
      </w:pP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兹授权 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0"/>
          <w:szCs w:val="30"/>
        </w:rPr>
        <w:t>为我方委托代理人，其权限是办理</w:t>
      </w:r>
      <w:r>
        <w:rPr>
          <w:rFonts w:hint="eastAsia" w:ascii="仿宋" w:hAnsi="仿宋" w:eastAsia="仿宋"/>
          <w:sz w:val="28"/>
          <w:szCs w:val="28"/>
          <w:u w:val="single"/>
        </w:rPr>
        <w:t>广东省人民医院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白蚁预防服务</w:t>
      </w:r>
      <w:r>
        <w:rPr>
          <w:rFonts w:hint="eastAsia" w:ascii="仿宋_GB2312" w:hAnsi="仿宋" w:eastAsia="仿宋_GB2312" w:cs="仿宋"/>
          <w:sz w:val="30"/>
          <w:szCs w:val="30"/>
        </w:rPr>
        <w:t>的报价事宜。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本</w:t>
      </w:r>
      <w:r>
        <w:rPr>
          <w:rFonts w:hint="eastAsia" w:ascii="仿宋_GB2312" w:hAnsi="仿宋" w:eastAsia="仿宋_GB2312" w:cs="仿宋"/>
          <w:sz w:val="30"/>
          <w:szCs w:val="30"/>
        </w:rPr>
        <w:t>授权书</w:t>
      </w:r>
      <w:r>
        <w:rPr>
          <w:rFonts w:hint="eastAsia" w:ascii="仿宋_GB2312" w:hAnsi="仿宋" w:eastAsia="仿宋_GB2312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附：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代理人姓名：             性别：        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年龄：                   职务：　</w:t>
      </w:r>
    </w:p>
    <w:p>
      <w:pPr>
        <w:pStyle w:val="6"/>
        <w:spacing w:line="600" w:lineRule="exact"/>
        <w:ind w:firstLine="531" w:firstLineChars="177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身份证号码：</w:t>
      </w:r>
    </w:p>
    <w:p>
      <w:pPr>
        <w:pStyle w:val="3"/>
        <w:spacing w:line="6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pStyle w:val="3"/>
        <w:spacing w:line="600" w:lineRule="exact"/>
        <w:jc w:val="left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                         授权单位（单位公章）：</w:t>
      </w:r>
      <w:r>
        <w:rPr>
          <w:rFonts w:ascii="仿宋_GB2312" w:hAnsi="仿宋" w:eastAsia="仿宋_GB2312"/>
          <w:bCs/>
          <w:sz w:val="28"/>
          <w:szCs w:val="28"/>
        </w:rPr>
        <w:t xml:space="preserve"> 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法定代表人（签名或盖章）：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委托代理人：（签名或盖章）</w:t>
      </w: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ind w:left="3400" w:leftChars="1619"/>
        <w:rPr>
          <w:rFonts w:ascii="仿宋_GB2312" w:hAnsi="仿宋" w:eastAsia="仿宋_GB2312"/>
          <w:bCs/>
          <w:sz w:val="30"/>
          <w:szCs w:val="30"/>
        </w:rPr>
      </w:pPr>
    </w:p>
    <w:p>
      <w:pPr>
        <w:pStyle w:val="3"/>
        <w:spacing w:line="600" w:lineRule="exact"/>
        <w:jc w:val="center"/>
        <w:rPr>
          <w:rFonts w:ascii="仿宋_GB2312" w:hAnsi="仿宋" w:eastAsia="仿宋_GB2312"/>
          <w:sz w:val="30"/>
          <w:szCs w:val="30"/>
        </w:rPr>
      </w:pPr>
    </w:p>
    <w:p>
      <w:pPr>
        <w:pStyle w:val="3"/>
        <w:spacing w:line="60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    日期：202</w:t>
      </w:r>
      <w:r>
        <w:rPr>
          <w:rFonts w:hint="eastAsia" w:ascii="仿宋_GB2312" w:hAnsi="仿宋" w:eastAsia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0"/>
          <w:szCs w:val="30"/>
        </w:rPr>
        <w:t>年    月   日</w:t>
      </w:r>
    </w:p>
    <w:p>
      <w:pPr>
        <w:jc w:val="center"/>
        <w:rPr>
          <w:sz w:val="18"/>
          <w:szCs w:val="21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>
      <w:pPr>
        <w:wordWrap/>
        <w:jc w:val="right"/>
        <w:rPr>
          <w:rFonts w:hint="eastAsia" w:ascii="仿宋" w:hAnsi="仿宋" w:eastAsia="仿宋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UwMDFlNzhmNGI5Y2UyMTU2NjlhZGRjODU2OTgifQ=="/>
    <w:docVar w:name="KSO_WPS_MARK_KEY" w:val="36660c34-b044-4c2e-bacf-f9f78fc480c3"/>
  </w:docVars>
  <w:rsids>
    <w:rsidRoot w:val="00000000"/>
    <w:rsid w:val="06200A49"/>
    <w:rsid w:val="47E519A3"/>
    <w:rsid w:val="76B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6">
    <w:name w:val="1"/>
    <w:basedOn w:val="1"/>
    <w:next w:val="3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</Words>
  <Characters>306</Characters>
  <Lines>0</Lines>
  <Paragraphs>0</Paragraphs>
  <TotalTime>0</TotalTime>
  <ScaleCrop>false</ScaleCrop>
  <LinksUpToDate>false</LinksUpToDate>
  <CharactersWithSpaces>488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2023-02-16T00:22:00Z</dcterms:created>
  <dc:creator>ggnich</dc:creator>
  <cp:lastModifiedBy>jin</cp:lastModifiedBy>
  <dcterms:modified xsi:type="dcterms:W3CDTF">2023-02-24T03:25:54Z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C46BEEB5B1F0479DB599283590A0EAF5</vt:lpwstr>
  </property>
</Properties>
</file>