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 w:eastAsia="宋体"/>
                <w:b/>
                <w:sz w:val="36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0"/>
              </w:rPr>
              <w:t>2023年核医学NIS系统升级整合项目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5271114"/>
    <w:rsid w:val="2EA505B6"/>
    <w:rsid w:val="2FA158A9"/>
    <w:rsid w:val="389F143F"/>
    <w:rsid w:val="50C6796A"/>
    <w:rsid w:val="690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94</Characters>
  <Lines>1</Lines>
  <Paragraphs>1</Paragraphs>
  <TotalTime>0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2023-10-30T06:56:00Z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D0CB1C794E9744D9ABA4280615D0B479</vt:lpwstr>
  </property>
</Properties>
</file>