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4E3C0" w14:textId="5E1B0064" w:rsidR="00C95E26" w:rsidRDefault="00C368E0">
      <w:pPr>
        <w:spacing w:beforeLines="200" w:before="624" w:afterLines="100" w:after="312" w:line="360" w:lineRule="auto"/>
        <w:ind w:firstLine="883"/>
        <w:jc w:val="center"/>
        <w:rPr>
          <w:rFonts w:ascii="宋体" w:hAnsi="宋体"/>
          <w:b/>
          <w:sz w:val="44"/>
          <w:szCs w:val="30"/>
        </w:rPr>
      </w:pPr>
      <w:r w:rsidRPr="00C368E0">
        <w:rPr>
          <w:rFonts w:ascii="宋体" w:hAnsi="宋体" w:hint="eastAsia"/>
          <w:b/>
          <w:sz w:val="44"/>
          <w:szCs w:val="30"/>
        </w:rPr>
        <w:t>研究终点事件评估数据库系统</w:t>
      </w:r>
    </w:p>
    <w:p w14:paraId="045E35C2" w14:textId="77777777" w:rsidR="00C95E26" w:rsidRDefault="00170816">
      <w:pPr>
        <w:spacing w:beforeLines="200" w:before="624" w:afterLines="100" w:after="312" w:line="360" w:lineRule="auto"/>
        <w:ind w:firstLine="883"/>
        <w:jc w:val="center"/>
        <w:rPr>
          <w:rFonts w:ascii="宋体" w:hAnsi="宋体"/>
          <w:b/>
          <w:sz w:val="44"/>
          <w:szCs w:val="30"/>
        </w:rPr>
      </w:pPr>
      <w:r>
        <w:rPr>
          <w:rFonts w:ascii="宋体" w:hAnsi="宋体" w:hint="eastAsia"/>
          <w:b/>
          <w:sz w:val="44"/>
          <w:szCs w:val="30"/>
        </w:rPr>
        <w:t>项目需求</w:t>
      </w:r>
    </w:p>
    <w:p w14:paraId="2D410F45" w14:textId="77777777" w:rsidR="00C95E26" w:rsidRDefault="00170816">
      <w:pPr>
        <w:pStyle w:val="1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项目名称</w:t>
      </w:r>
    </w:p>
    <w:p w14:paraId="369DF07F" w14:textId="7989EEEB" w:rsidR="00C95E26" w:rsidRDefault="00C368E0">
      <w:pPr>
        <w:spacing w:line="360" w:lineRule="auto"/>
        <w:ind w:left="432"/>
        <w:rPr>
          <w:rFonts w:ascii="宋体" w:hAnsi="宋体"/>
          <w:sz w:val="24"/>
        </w:rPr>
      </w:pPr>
      <w:r w:rsidRPr="00C368E0">
        <w:rPr>
          <w:rFonts w:ascii="宋体" w:hAnsi="宋体" w:hint="eastAsia"/>
          <w:sz w:val="24"/>
        </w:rPr>
        <w:t>研究终点事件评估数据库系统</w:t>
      </w:r>
    </w:p>
    <w:p w14:paraId="24991051" w14:textId="77777777" w:rsidR="00C95E26" w:rsidRDefault="00170816">
      <w:pPr>
        <w:pStyle w:val="1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项目内容</w:t>
      </w:r>
    </w:p>
    <w:p w14:paraId="1F13C4E0" w14:textId="77777777" w:rsidR="00C95E26" w:rsidRDefault="00170816">
      <w:pPr>
        <w:spacing w:line="360" w:lineRule="auto"/>
        <w:rPr>
          <w:sz w:val="24"/>
        </w:rPr>
      </w:pPr>
      <w:r>
        <w:rPr>
          <w:rFonts w:hint="eastAsia"/>
          <w:sz w:val="24"/>
        </w:rPr>
        <w:t>项目</w:t>
      </w:r>
      <w:r>
        <w:rPr>
          <w:sz w:val="24"/>
        </w:rPr>
        <w:t>功能</w:t>
      </w:r>
      <w:r>
        <w:rPr>
          <w:rFonts w:hint="eastAsia"/>
          <w:sz w:val="24"/>
        </w:rPr>
        <w:t>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7886"/>
      </w:tblGrid>
      <w:tr w:rsidR="00C95E26" w14:paraId="3B3705E3" w14:textId="77777777">
        <w:tc>
          <w:tcPr>
            <w:tcW w:w="648" w:type="pct"/>
            <w:shd w:val="clear" w:color="auto" w:fill="A6A6A6" w:themeFill="background1" w:themeFillShade="A6"/>
            <w:vAlign w:val="center"/>
          </w:tcPr>
          <w:p w14:paraId="547489DC" w14:textId="77777777" w:rsidR="00C95E26" w:rsidRDefault="0017081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352" w:type="pct"/>
            <w:shd w:val="clear" w:color="auto" w:fill="A6A6A6" w:themeFill="background1" w:themeFillShade="A6"/>
            <w:vAlign w:val="center"/>
          </w:tcPr>
          <w:p w14:paraId="57964738" w14:textId="77777777" w:rsidR="00C95E26" w:rsidRDefault="0017081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功能模块</w:t>
            </w:r>
          </w:p>
        </w:tc>
      </w:tr>
      <w:tr w:rsidR="00C95E26" w14:paraId="1EAFB2D6" w14:textId="77777777">
        <w:tc>
          <w:tcPr>
            <w:tcW w:w="648" w:type="pct"/>
            <w:vAlign w:val="center"/>
          </w:tcPr>
          <w:p w14:paraId="48E9A770" w14:textId="77777777" w:rsidR="00C95E26" w:rsidRDefault="0017081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083" w:type="dxa"/>
            <w:vAlign w:val="center"/>
          </w:tcPr>
          <w:p w14:paraId="320C5899" w14:textId="77777777" w:rsidR="00C95E26" w:rsidRDefault="001708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数据收集与管理</w:t>
            </w:r>
          </w:p>
        </w:tc>
      </w:tr>
      <w:tr w:rsidR="00C95E26" w14:paraId="4DC6B3E1" w14:textId="77777777">
        <w:tc>
          <w:tcPr>
            <w:tcW w:w="648" w:type="pct"/>
            <w:vAlign w:val="center"/>
          </w:tcPr>
          <w:p w14:paraId="556C79A2" w14:textId="77777777" w:rsidR="00C95E26" w:rsidRDefault="0017081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083" w:type="dxa"/>
            <w:vAlign w:val="center"/>
          </w:tcPr>
          <w:p w14:paraId="6917B6A4" w14:textId="77777777" w:rsidR="00C95E26" w:rsidRDefault="001708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终点事件定义</w:t>
            </w:r>
          </w:p>
        </w:tc>
      </w:tr>
      <w:tr w:rsidR="00C95E26" w14:paraId="27AA7950" w14:textId="77777777">
        <w:tc>
          <w:tcPr>
            <w:tcW w:w="648" w:type="pct"/>
            <w:vAlign w:val="center"/>
          </w:tcPr>
          <w:p w14:paraId="5AEF93B5" w14:textId="77777777" w:rsidR="00C95E26" w:rsidRDefault="00170816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8083" w:type="dxa"/>
            <w:vAlign w:val="center"/>
          </w:tcPr>
          <w:p w14:paraId="5A23BA2F" w14:textId="77777777" w:rsidR="00C95E26" w:rsidRDefault="0017081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终点事件评估</w:t>
            </w:r>
          </w:p>
        </w:tc>
      </w:tr>
      <w:tr w:rsidR="00C95E26" w14:paraId="3FE8EA77" w14:textId="77777777">
        <w:tc>
          <w:tcPr>
            <w:tcW w:w="648" w:type="pct"/>
            <w:vAlign w:val="center"/>
          </w:tcPr>
          <w:p w14:paraId="00E8ECE7" w14:textId="77777777" w:rsidR="00C95E26" w:rsidRDefault="00170816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8083" w:type="dxa"/>
            <w:vAlign w:val="center"/>
          </w:tcPr>
          <w:p w14:paraId="02D4FC8A" w14:textId="77777777" w:rsidR="00C95E26" w:rsidRDefault="0017081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智能数据质量监控系统</w:t>
            </w:r>
          </w:p>
        </w:tc>
      </w:tr>
      <w:tr w:rsidR="00C95E26" w14:paraId="0CEC6924" w14:textId="77777777">
        <w:tc>
          <w:tcPr>
            <w:tcW w:w="648" w:type="pct"/>
            <w:vAlign w:val="center"/>
          </w:tcPr>
          <w:p w14:paraId="53943C54" w14:textId="77777777" w:rsidR="00C95E26" w:rsidRDefault="00170816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8083" w:type="dxa"/>
            <w:vAlign w:val="center"/>
          </w:tcPr>
          <w:p w14:paraId="78DB377B" w14:textId="77777777" w:rsidR="00C95E26" w:rsidRDefault="00170816">
            <w:pPr>
              <w:pStyle w:val="a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kern w:val="2"/>
                <w:sz w:val="24"/>
                <w:lang w:val="en-US"/>
              </w:rPr>
              <w:t>智能数据同步引擎</w:t>
            </w:r>
          </w:p>
        </w:tc>
      </w:tr>
      <w:tr w:rsidR="00C95E26" w14:paraId="50ADC9B9" w14:textId="77777777">
        <w:tc>
          <w:tcPr>
            <w:tcW w:w="648" w:type="pct"/>
            <w:vAlign w:val="center"/>
          </w:tcPr>
          <w:p w14:paraId="2D166778" w14:textId="77777777" w:rsidR="00C95E26" w:rsidRDefault="00170816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8083" w:type="dxa"/>
            <w:vAlign w:val="center"/>
          </w:tcPr>
          <w:p w14:paraId="4F8C33D8" w14:textId="77777777" w:rsidR="00C95E26" w:rsidRDefault="0017081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领域专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属事件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智能分配</w:t>
            </w:r>
          </w:p>
        </w:tc>
      </w:tr>
      <w:tr w:rsidR="00C95E26" w14:paraId="62588993" w14:textId="77777777">
        <w:tc>
          <w:tcPr>
            <w:tcW w:w="648" w:type="pct"/>
            <w:vAlign w:val="center"/>
          </w:tcPr>
          <w:p w14:paraId="6959BA7D" w14:textId="77777777" w:rsidR="00C95E26" w:rsidRDefault="00170816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8083" w:type="dxa"/>
            <w:vAlign w:val="center"/>
          </w:tcPr>
          <w:p w14:paraId="32542D3F" w14:textId="77777777" w:rsidR="00C95E26" w:rsidRDefault="0017081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双盲评审限制</w:t>
            </w:r>
          </w:p>
        </w:tc>
      </w:tr>
      <w:tr w:rsidR="00C95E26" w14:paraId="7802D1E4" w14:textId="77777777">
        <w:tc>
          <w:tcPr>
            <w:tcW w:w="648" w:type="pct"/>
            <w:vAlign w:val="center"/>
          </w:tcPr>
          <w:p w14:paraId="1DF2837F" w14:textId="77777777" w:rsidR="00C95E26" w:rsidRDefault="00170816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</w:t>
            </w:r>
          </w:p>
        </w:tc>
        <w:tc>
          <w:tcPr>
            <w:tcW w:w="8083" w:type="dxa"/>
            <w:vAlign w:val="center"/>
          </w:tcPr>
          <w:p w14:paraId="7BAB5C5A" w14:textId="77777777" w:rsidR="00C95E26" w:rsidRDefault="0017081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专家共识评估</w:t>
            </w:r>
          </w:p>
        </w:tc>
      </w:tr>
      <w:tr w:rsidR="00C95E26" w14:paraId="09CBEB16" w14:textId="77777777">
        <w:tc>
          <w:tcPr>
            <w:tcW w:w="648" w:type="pct"/>
            <w:vAlign w:val="center"/>
          </w:tcPr>
          <w:p w14:paraId="43B3797B" w14:textId="77777777" w:rsidR="00C95E26" w:rsidRDefault="00170816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</w:t>
            </w:r>
          </w:p>
        </w:tc>
        <w:tc>
          <w:tcPr>
            <w:tcW w:w="8083" w:type="dxa"/>
            <w:vAlign w:val="center"/>
          </w:tcPr>
          <w:p w14:paraId="57483FFF" w14:textId="77777777" w:rsidR="00C95E26" w:rsidRDefault="0017081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数据隐私与安全</w:t>
            </w:r>
          </w:p>
        </w:tc>
      </w:tr>
      <w:tr w:rsidR="00C95E26" w14:paraId="6F59438D" w14:textId="77777777">
        <w:tc>
          <w:tcPr>
            <w:tcW w:w="648" w:type="pct"/>
            <w:vAlign w:val="center"/>
          </w:tcPr>
          <w:p w14:paraId="402A96E1" w14:textId="77777777" w:rsidR="00C95E26" w:rsidRDefault="00170816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</w:t>
            </w:r>
          </w:p>
        </w:tc>
        <w:tc>
          <w:tcPr>
            <w:tcW w:w="8083" w:type="dxa"/>
            <w:vAlign w:val="center"/>
          </w:tcPr>
          <w:p w14:paraId="2AAE8480" w14:textId="77777777" w:rsidR="00C95E26" w:rsidRDefault="0017081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用户管理与权限控制</w:t>
            </w:r>
          </w:p>
        </w:tc>
      </w:tr>
      <w:tr w:rsidR="00C95E26" w14:paraId="713F7A9D" w14:textId="77777777">
        <w:tc>
          <w:tcPr>
            <w:tcW w:w="648" w:type="pct"/>
            <w:vAlign w:val="center"/>
          </w:tcPr>
          <w:p w14:paraId="613B939B" w14:textId="77777777" w:rsidR="00C95E26" w:rsidRDefault="00170816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11</w:t>
            </w:r>
          </w:p>
        </w:tc>
        <w:tc>
          <w:tcPr>
            <w:tcW w:w="8083" w:type="dxa"/>
            <w:vAlign w:val="center"/>
          </w:tcPr>
          <w:p w14:paraId="38AC3FB5" w14:textId="77777777" w:rsidR="00C95E26" w:rsidRDefault="0017081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交互式用户界面</w:t>
            </w:r>
          </w:p>
        </w:tc>
      </w:tr>
      <w:tr w:rsidR="00C95E26" w14:paraId="0FDFA810" w14:textId="77777777">
        <w:tc>
          <w:tcPr>
            <w:tcW w:w="648" w:type="pct"/>
            <w:vAlign w:val="center"/>
          </w:tcPr>
          <w:p w14:paraId="59333299" w14:textId="77777777" w:rsidR="00C95E26" w:rsidRDefault="00170816">
            <w:pPr>
              <w:spacing w:line="276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</w:t>
            </w:r>
          </w:p>
        </w:tc>
        <w:tc>
          <w:tcPr>
            <w:tcW w:w="8083" w:type="dxa"/>
            <w:vAlign w:val="center"/>
          </w:tcPr>
          <w:p w14:paraId="1A79C220" w14:textId="77777777" w:rsidR="00C95E26" w:rsidRDefault="0017081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移动设备兼容性</w:t>
            </w:r>
          </w:p>
        </w:tc>
      </w:tr>
      <w:tr w:rsidR="00391348" w14:paraId="57600160" w14:textId="77777777">
        <w:tc>
          <w:tcPr>
            <w:tcW w:w="648" w:type="pct"/>
            <w:vAlign w:val="center"/>
          </w:tcPr>
          <w:p w14:paraId="0796EDD6" w14:textId="3843DC77" w:rsidR="00391348" w:rsidRDefault="00391348">
            <w:pPr>
              <w:spacing w:line="276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8083" w:type="dxa"/>
            <w:vAlign w:val="center"/>
          </w:tcPr>
          <w:p w14:paraId="442EEDA7" w14:textId="1E6D906F" w:rsidR="00391348" w:rsidRDefault="00391348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提醒功能</w:t>
            </w:r>
            <w:bookmarkStart w:id="0" w:name="_GoBack"/>
            <w:bookmarkEnd w:id="0"/>
          </w:p>
        </w:tc>
      </w:tr>
    </w:tbl>
    <w:p w14:paraId="0693C225" w14:textId="77777777" w:rsidR="00C95E26" w:rsidRDefault="00170816">
      <w:pPr>
        <w:pStyle w:val="1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详细功能描述</w:t>
      </w:r>
      <w:bookmarkStart w:id="1" w:name="_6.1.1、大数据服务器"/>
      <w:bookmarkEnd w:id="1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6230"/>
      </w:tblGrid>
      <w:tr w:rsidR="00C95E26" w14:paraId="56E098CD" w14:textId="77777777"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33802966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序号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6C10D4A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功能模块</w:t>
            </w:r>
          </w:p>
        </w:tc>
        <w:tc>
          <w:tcPr>
            <w:tcW w:w="6230" w:type="dxa"/>
            <w:shd w:val="clear" w:color="auto" w:fill="A6A6A6" w:themeFill="background1" w:themeFillShade="A6"/>
            <w:vAlign w:val="center"/>
          </w:tcPr>
          <w:p w14:paraId="4727A48D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详细功能需求</w:t>
            </w:r>
          </w:p>
        </w:tc>
      </w:tr>
      <w:tr w:rsidR="00C95E26" w14:paraId="229EA123" w14:textId="77777777">
        <w:tc>
          <w:tcPr>
            <w:tcW w:w="988" w:type="dxa"/>
            <w:vAlign w:val="center"/>
          </w:tcPr>
          <w:p w14:paraId="76F96936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1</w:t>
            </w:r>
          </w:p>
        </w:tc>
        <w:tc>
          <w:tcPr>
            <w:tcW w:w="1842" w:type="dxa"/>
            <w:vAlign w:val="center"/>
          </w:tcPr>
          <w:p w14:paraId="59462750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数据收集与管</w:t>
            </w:r>
            <w:r>
              <w:rPr>
                <w:rFonts w:ascii="宋体" w:hAnsi="宋体" w:hint="eastAsia"/>
                <w:sz w:val="24"/>
              </w:rPr>
              <w:lastRenderedPageBreak/>
              <w:t>理</w:t>
            </w:r>
          </w:p>
        </w:tc>
        <w:tc>
          <w:tcPr>
            <w:tcW w:w="6230" w:type="dxa"/>
            <w:vAlign w:val="center"/>
          </w:tcPr>
          <w:p w14:paraId="735F1B13" w14:textId="77777777" w:rsidR="00C95E26" w:rsidRDefault="00170816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lastRenderedPageBreak/>
              <w:t>系统支持高效地收集、整理、</w:t>
            </w:r>
            <w:r>
              <w:rPr>
                <w:rFonts w:hint="eastAsia"/>
                <w:sz w:val="24"/>
              </w:rPr>
              <w:t>关联、</w:t>
            </w:r>
            <w:r>
              <w:rPr>
                <w:rFonts w:hint="eastAsia"/>
                <w:sz w:val="24"/>
                <w:lang w:val="zh-CN"/>
              </w:rPr>
              <w:t>存储和管理与终点事</w:t>
            </w:r>
            <w:r>
              <w:rPr>
                <w:rFonts w:hint="eastAsia"/>
                <w:sz w:val="24"/>
                <w:lang w:val="zh-CN"/>
              </w:rPr>
              <w:lastRenderedPageBreak/>
              <w:t>件相关的所有数据，包括但不限于患者的基本信息、治疗过程、不良反应记录、检查结果等。</w:t>
            </w:r>
          </w:p>
        </w:tc>
      </w:tr>
      <w:tr w:rsidR="00C95E26" w14:paraId="1288B055" w14:textId="77777777">
        <w:trPr>
          <w:trHeight w:val="644"/>
        </w:trPr>
        <w:tc>
          <w:tcPr>
            <w:tcW w:w="988" w:type="dxa"/>
            <w:vAlign w:val="center"/>
          </w:tcPr>
          <w:p w14:paraId="4CE55225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14:paraId="148D30B5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</w:rPr>
              <w:t>终点事件定义</w:t>
            </w:r>
          </w:p>
        </w:tc>
        <w:tc>
          <w:tcPr>
            <w:tcW w:w="6230" w:type="dxa"/>
            <w:vAlign w:val="center"/>
          </w:tcPr>
          <w:p w14:paraId="07924C60" w14:textId="77777777" w:rsidR="00C95E26" w:rsidRDefault="00170816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支持用户定义终点事件的标准和参数。</w:t>
            </w:r>
          </w:p>
        </w:tc>
      </w:tr>
      <w:tr w:rsidR="00C95E26" w14:paraId="5C960D2B" w14:textId="77777777">
        <w:trPr>
          <w:trHeight w:val="837"/>
        </w:trPr>
        <w:tc>
          <w:tcPr>
            <w:tcW w:w="988" w:type="dxa"/>
            <w:vAlign w:val="center"/>
          </w:tcPr>
          <w:p w14:paraId="65FA67FD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3</w:t>
            </w:r>
          </w:p>
        </w:tc>
        <w:tc>
          <w:tcPr>
            <w:tcW w:w="1842" w:type="dxa"/>
            <w:vAlign w:val="center"/>
          </w:tcPr>
          <w:p w14:paraId="52744A79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</w:rPr>
              <w:t>终点事件评估</w:t>
            </w:r>
          </w:p>
        </w:tc>
        <w:tc>
          <w:tcPr>
            <w:tcW w:w="6230" w:type="dxa"/>
            <w:vAlign w:val="center"/>
          </w:tcPr>
          <w:p w14:paraId="5259DD92" w14:textId="77777777" w:rsidR="00C95E26" w:rsidRDefault="00170816">
            <w:pPr>
              <w:ind w:left="180" w:hanging="180"/>
            </w:pPr>
            <w:r>
              <w:rPr>
                <w:rFonts w:hint="eastAsia"/>
                <w:sz w:val="24"/>
              </w:rPr>
              <w:t>支持对终点事件的判定、数据的审核。</w:t>
            </w:r>
          </w:p>
        </w:tc>
      </w:tr>
      <w:tr w:rsidR="00C95E26" w14:paraId="1ADECC37" w14:textId="77777777">
        <w:trPr>
          <w:trHeight w:val="694"/>
        </w:trPr>
        <w:tc>
          <w:tcPr>
            <w:tcW w:w="988" w:type="dxa"/>
            <w:vAlign w:val="center"/>
          </w:tcPr>
          <w:p w14:paraId="07754E5C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4</w:t>
            </w:r>
          </w:p>
        </w:tc>
        <w:tc>
          <w:tcPr>
            <w:tcW w:w="1842" w:type="dxa"/>
            <w:vAlign w:val="center"/>
          </w:tcPr>
          <w:p w14:paraId="3A4BD67F" w14:textId="77777777" w:rsidR="00C95E26" w:rsidRDefault="00170816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</w:rPr>
              <w:t>智能数据质量监控系统</w:t>
            </w:r>
          </w:p>
        </w:tc>
        <w:tc>
          <w:tcPr>
            <w:tcW w:w="6230" w:type="dxa"/>
            <w:vAlign w:val="center"/>
          </w:tcPr>
          <w:p w14:paraId="0A708D06" w14:textId="77777777" w:rsidR="00C95E26" w:rsidRDefault="00170816">
            <w:pPr>
              <w:spacing w:line="360" w:lineRule="auto"/>
              <w:rPr>
                <w:rFonts w:ascii="宋体" w:hAns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</w:rPr>
              <w:t>支持自动化监控数据。如，人工核查数据，保障数据质量。</w:t>
            </w:r>
          </w:p>
        </w:tc>
      </w:tr>
      <w:tr w:rsidR="00C95E26" w14:paraId="1623199B" w14:textId="77777777">
        <w:trPr>
          <w:trHeight w:val="704"/>
        </w:trPr>
        <w:tc>
          <w:tcPr>
            <w:tcW w:w="988" w:type="dxa"/>
            <w:vAlign w:val="center"/>
          </w:tcPr>
          <w:p w14:paraId="61C97593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5</w:t>
            </w:r>
          </w:p>
        </w:tc>
        <w:tc>
          <w:tcPr>
            <w:tcW w:w="1842" w:type="dxa"/>
            <w:vAlign w:val="center"/>
          </w:tcPr>
          <w:p w14:paraId="102294B6" w14:textId="77777777" w:rsidR="00C95E26" w:rsidRDefault="00170816">
            <w:pPr>
              <w:pStyle w:val="a7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Cs/>
                <w:kern w:val="2"/>
                <w:sz w:val="24"/>
                <w:lang w:val="en-US"/>
              </w:rPr>
              <w:t>智能数据同步引擎</w:t>
            </w:r>
          </w:p>
        </w:tc>
        <w:tc>
          <w:tcPr>
            <w:tcW w:w="6230" w:type="dxa"/>
            <w:vAlign w:val="center"/>
          </w:tcPr>
          <w:p w14:paraId="72BB4A6D" w14:textId="77777777" w:rsidR="00C95E26" w:rsidRDefault="00170816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支持与</w:t>
            </w:r>
            <w:r>
              <w:rPr>
                <w:rFonts w:hint="eastAsia"/>
                <w:sz w:val="24"/>
              </w:rPr>
              <w:t>EDC</w:t>
            </w:r>
            <w:r>
              <w:rPr>
                <w:rFonts w:hint="eastAsia"/>
                <w:sz w:val="24"/>
              </w:rPr>
              <w:t>系统集成，</w:t>
            </w:r>
            <w:r>
              <w:rPr>
                <w:rFonts w:hint="eastAsia"/>
                <w:sz w:val="24"/>
              </w:rPr>
              <w:t>EDC</w:t>
            </w:r>
            <w:r>
              <w:rPr>
                <w:rFonts w:hint="eastAsia"/>
                <w:sz w:val="24"/>
              </w:rPr>
              <w:t>系统自动将目标数据定时同步到终点事件评估系统。</w:t>
            </w:r>
          </w:p>
        </w:tc>
      </w:tr>
      <w:tr w:rsidR="00C95E26" w14:paraId="7C0C05E0" w14:textId="77777777">
        <w:trPr>
          <w:trHeight w:val="704"/>
        </w:trPr>
        <w:tc>
          <w:tcPr>
            <w:tcW w:w="988" w:type="dxa"/>
            <w:vAlign w:val="center"/>
          </w:tcPr>
          <w:p w14:paraId="77E6DAE8" w14:textId="77777777" w:rsidR="00C95E26" w:rsidRDefault="001708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14:paraId="5843B408" w14:textId="77777777" w:rsidR="00C95E26" w:rsidRDefault="0017081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领域专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属事件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智能分配</w:t>
            </w:r>
          </w:p>
        </w:tc>
        <w:tc>
          <w:tcPr>
            <w:tcW w:w="6230" w:type="dxa"/>
            <w:vAlign w:val="center"/>
          </w:tcPr>
          <w:p w14:paraId="12B67F70" w14:textId="77777777" w:rsidR="00C95E26" w:rsidRDefault="00170816">
            <w:pPr>
              <w:pStyle w:val="a7"/>
              <w:rPr>
                <w:sz w:val="24"/>
              </w:rPr>
            </w:pPr>
            <w:r>
              <w:rPr>
                <w:rFonts w:ascii="宋体" w:hAnsi="宋体" w:hint="eastAsia"/>
                <w:bCs/>
                <w:kern w:val="2"/>
                <w:sz w:val="24"/>
                <w:lang w:val="en-US"/>
              </w:rPr>
              <w:t>支持自动</w:t>
            </w:r>
            <w:r>
              <w:rPr>
                <w:rFonts w:ascii="宋体" w:hAnsi="宋体" w:hint="eastAsia"/>
                <w:bCs/>
                <w:kern w:val="2"/>
                <w:sz w:val="24"/>
              </w:rPr>
              <w:t>将</w:t>
            </w:r>
            <w:r>
              <w:rPr>
                <w:rFonts w:ascii="宋体" w:hAnsi="宋体" w:hint="eastAsia"/>
                <w:bCs/>
                <w:kern w:val="2"/>
                <w:sz w:val="24"/>
                <w:lang w:val="en-US"/>
              </w:rPr>
              <w:t>不同领域的终点</w:t>
            </w:r>
            <w:r>
              <w:rPr>
                <w:rFonts w:ascii="宋体" w:hAnsi="宋体" w:hint="eastAsia"/>
                <w:bCs/>
                <w:kern w:val="2"/>
                <w:sz w:val="24"/>
              </w:rPr>
              <w:t>事件分配给对应</w:t>
            </w:r>
            <w:r>
              <w:rPr>
                <w:rFonts w:ascii="宋体" w:hAnsi="宋体" w:hint="eastAsia"/>
                <w:bCs/>
                <w:kern w:val="2"/>
                <w:sz w:val="24"/>
                <w:lang w:val="en-US"/>
              </w:rPr>
              <w:t>领域</w:t>
            </w:r>
            <w:r>
              <w:rPr>
                <w:rFonts w:ascii="宋体" w:hAnsi="宋体" w:hint="eastAsia"/>
                <w:bCs/>
                <w:kern w:val="2"/>
                <w:sz w:val="24"/>
              </w:rPr>
              <w:t>的</w:t>
            </w:r>
            <w:r>
              <w:rPr>
                <w:rFonts w:ascii="宋体" w:hAnsi="宋体" w:hint="eastAsia"/>
                <w:bCs/>
                <w:kern w:val="2"/>
                <w:sz w:val="24"/>
                <w:lang w:val="en-US"/>
              </w:rPr>
              <w:t>评审</w:t>
            </w:r>
            <w:r>
              <w:rPr>
                <w:rFonts w:ascii="宋体" w:hAnsi="宋体" w:hint="eastAsia"/>
                <w:bCs/>
                <w:kern w:val="2"/>
                <w:sz w:val="24"/>
              </w:rPr>
              <w:t>专家。</w:t>
            </w:r>
          </w:p>
        </w:tc>
      </w:tr>
      <w:tr w:rsidR="00C95E26" w14:paraId="239F66FD" w14:textId="77777777">
        <w:trPr>
          <w:trHeight w:val="704"/>
        </w:trPr>
        <w:tc>
          <w:tcPr>
            <w:tcW w:w="988" w:type="dxa"/>
            <w:vAlign w:val="center"/>
          </w:tcPr>
          <w:p w14:paraId="73CFF93C" w14:textId="77777777" w:rsidR="00C95E26" w:rsidRDefault="001708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859856" w14:textId="77777777" w:rsidR="00C95E26" w:rsidRDefault="001708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双盲评审限制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523B9470" w14:textId="77777777" w:rsidR="00C95E26" w:rsidRDefault="00170816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  <w:lang w:val="zh-CN"/>
              </w:rPr>
              <w:t>系统对</w:t>
            </w:r>
            <w:r>
              <w:rPr>
                <w:rFonts w:ascii="宋体" w:hAnsi="宋体" w:hint="eastAsia"/>
                <w:bCs/>
                <w:sz w:val="24"/>
              </w:rPr>
              <w:t>评审</w:t>
            </w:r>
            <w:r>
              <w:rPr>
                <w:rFonts w:ascii="宋体" w:hAnsi="宋体" w:hint="eastAsia"/>
                <w:bCs/>
                <w:sz w:val="24"/>
                <w:lang w:val="zh-CN"/>
              </w:rPr>
              <w:t>专家信息访问权限严格控制。</w:t>
            </w:r>
            <w:r>
              <w:rPr>
                <w:rFonts w:hint="eastAsia"/>
                <w:sz w:val="24"/>
                <w:lang w:val="zh-CN"/>
              </w:rPr>
              <w:t>评审委员会成员既不</w:t>
            </w:r>
            <w:r>
              <w:rPr>
                <w:rFonts w:hint="eastAsia"/>
                <w:sz w:val="24"/>
              </w:rPr>
              <w:t>可知</w:t>
            </w:r>
            <w:r>
              <w:rPr>
                <w:rFonts w:hint="eastAsia"/>
                <w:sz w:val="24"/>
                <w:lang w:val="zh-CN"/>
              </w:rPr>
              <w:t>受试者的治疗分配，也不知其他评审者的判定结果。</w:t>
            </w:r>
            <w:r>
              <w:rPr>
                <w:rFonts w:ascii="宋体" w:hAnsi="宋体" w:hint="eastAsia"/>
                <w:bCs/>
                <w:sz w:val="24"/>
                <w:lang w:val="zh-CN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如</w:t>
            </w:r>
            <w:r>
              <w:rPr>
                <w:rFonts w:ascii="宋体" w:hAnsi="宋体" w:hint="eastAsia"/>
                <w:bCs/>
                <w:sz w:val="24"/>
                <w:lang w:val="zh-CN"/>
              </w:rPr>
              <w:t>领域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4"/>
                <w:lang w:val="zh-CN"/>
              </w:rPr>
              <w:t>的专家只能看到领域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4"/>
                <w:lang w:val="zh-CN"/>
              </w:rPr>
              <w:t>的事件。）</w:t>
            </w:r>
          </w:p>
        </w:tc>
      </w:tr>
      <w:tr w:rsidR="00C95E26" w14:paraId="38FB0B92" w14:textId="77777777">
        <w:trPr>
          <w:trHeight w:val="704"/>
        </w:trPr>
        <w:tc>
          <w:tcPr>
            <w:tcW w:w="988" w:type="dxa"/>
            <w:vAlign w:val="center"/>
          </w:tcPr>
          <w:p w14:paraId="1231E3D7" w14:textId="77777777" w:rsidR="00C95E26" w:rsidRDefault="001708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42" w:type="dxa"/>
            <w:vAlign w:val="center"/>
          </w:tcPr>
          <w:p w14:paraId="75429EAE" w14:textId="77777777" w:rsidR="00C95E26" w:rsidRDefault="0017081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专家共识评估</w:t>
            </w:r>
          </w:p>
        </w:tc>
        <w:tc>
          <w:tcPr>
            <w:tcW w:w="6230" w:type="dxa"/>
            <w:vAlign w:val="center"/>
          </w:tcPr>
          <w:p w14:paraId="43FE4252" w14:textId="77777777" w:rsidR="00C95E26" w:rsidRDefault="00170816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某一事件至少需要由2位同领域的专家评估， 系统自动判断2位专家评估结果是否一致，如不一致，由第3位专家评估，以第3位专家为准。</w:t>
            </w:r>
          </w:p>
        </w:tc>
      </w:tr>
      <w:tr w:rsidR="00C95E26" w14:paraId="796B316C" w14:textId="77777777">
        <w:trPr>
          <w:trHeight w:val="841"/>
        </w:trPr>
        <w:tc>
          <w:tcPr>
            <w:tcW w:w="988" w:type="dxa"/>
            <w:vAlign w:val="center"/>
          </w:tcPr>
          <w:p w14:paraId="02A15822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42" w:type="dxa"/>
            <w:vAlign w:val="center"/>
          </w:tcPr>
          <w:p w14:paraId="02BED178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</w:rPr>
              <w:t>数据隐私与安全</w:t>
            </w:r>
          </w:p>
        </w:tc>
        <w:tc>
          <w:tcPr>
            <w:tcW w:w="6230" w:type="dxa"/>
            <w:vAlign w:val="center"/>
          </w:tcPr>
          <w:p w14:paraId="3650E2F3" w14:textId="77777777" w:rsidR="00C95E26" w:rsidRDefault="00170816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支持</w:t>
            </w:r>
            <w:r>
              <w:rPr>
                <w:rFonts w:hint="eastAsia"/>
                <w:sz w:val="24"/>
                <w:lang w:val="zh-CN"/>
              </w:rPr>
              <w:t>对所有收集的敏感数据进行加密处理，确保数据在存储过程中的保密性和安全性。</w:t>
            </w:r>
          </w:p>
          <w:p w14:paraId="4C1C671E" w14:textId="77777777" w:rsidR="00C95E26" w:rsidRDefault="00170816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支持</w:t>
            </w:r>
            <w:r>
              <w:rPr>
                <w:rFonts w:hint="eastAsia"/>
                <w:sz w:val="24"/>
                <w:lang w:val="zh-CN"/>
              </w:rPr>
              <w:t>严格的访问权限控制制度，确保只有授权人员才能访问相关数据。</w:t>
            </w:r>
          </w:p>
          <w:p w14:paraId="6D769626" w14:textId="77777777" w:rsidR="00C95E26" w:rsidRDefault="00170816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支持</w:t>
            </w:r>
            <w:r>
              <w:rPr>
                <w:rFonts w:hint="eastAsia"/>
                <w:sz w:val="24"/>
                <w:lang w:val="zh-CN"/>
              </w:rPr>
              <w:t>采用安全的数据传输协议和技术（如</w:t>
            </w:r>
            <w:r>
              <w:rPr>
                <w:rFonts w:hint="eastAsia"/>
                <w:sz w:val="24"/>
                <w:lang w:val="zh-CN"/>
              </w:rPr>
              <w:t>HTTPS</w:t>
            </w:r>
            <w:r>
              <w:rPr>
                <w:rFonts w:hint="eastAsia"/>
                <w:sz w:val="24"/>
                <w:lang w:val="zh-CN"/>
              </w:rPr>
              <w:t>、</w:t>
            </w:r>
            <w:r>
              <w:rPr>
                <w:rFonts w:hint="eastAsia"/>
                <w:sz w:val="24"/>
                <w:lang w:val="zh-CN"/>
              </w:rPr>
              <w:t>VPN</w:t>
            </w:r>
            <w:r>
              <w:rPr>
                <w:rFonts w:hint="eastAsia"/>
                <w:sz w:val="24"/>
                <w:lang w:val="zh-CN"/>
              </w:rPr>
              <w:t>等），确保数据在传输过程中的保密性和完整性。</w:t>
            </w:r>
          </w:p>
        </w:tc>
      </w:tr>
      <w:tr w:rsidR="00C95E26" w14:paraId="167761D5" w14:textId="77777777">
        <w:tc>
          <w:tcPr>
            <w:tcW w:w="988" w:type="dxa"/>
            <w:vAlign w:val="center"/>
          </w:tcPr>
          <w:p w14:paraId="0A7B0E69" w14:textId="77777777" w:rsidR="00C95E26" w:rsidRDefault="001708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42" w:type="dxa"/>
            <w:vAlign w:val="center"/>
          </w:tcPr>
          <w:p w14:paraId="2DE48F23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</w:rPr>
              <w:t>用户管理与权限控制</w:t>
            </w:r>
          </w:p>
        </w:tc>
        <w:tc>
          <w:tcPr>
            <w:tcW w:w="6230" w:type="dxa"/>
            <w:vAlign w:val="center"/>
          </w:tcPr>
          <w:p w14:paraId="6B5DB025" w14:textId="77777777" w:rsidR="00C95E26" w:rsidRDefault="00170816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1.</w:t>
            </w:r>
            <w:r>
              <w:rPr>
                <w:rFonts w:hint="eastAsia"/>
                <w:sz w:val="24"/>
                <w:lang w:val="zh-CN"/>
              </w:rPr>
              <w:t>支持根据职责和工作需要，为不同用户分配不同的访问权限，并定期进行权限审查和更新。</w:t>
            </w:r>
          </w:p>
          <w:p w14:paraId="34540603" w14:textId="77777777" w:rsidR="00C95E26" w:rsidRDefault="00170816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2</w:t>
            </w:r>
            <w:r>
              <w:rPr>
                <w:rFonts w:hint="eastAsia"/>
                <w:sz w:val="24"/>
                <w:lang w:val="zh-CN"/>
              </w:rPr>
              <w:t>．支持记录所有访问行为，以便追溯和审计。</w:t>
            </w:r>
          </w:p>
        </w:tc>
      </w:tr>
      <w:tr w:rsidR="00C95E26" w14:paraId="46E1DB3C" w14:textId="77777777">
        <w:tc>
          <w:tcPr>
            <w:tcW w:w="988" w:type="dxa"/>
            <w:vAlign w:val="center"/>
          </w:tcPr>
          <w:p w14:paraId="01AF8DA2" w14:textId="77777777" w:rsidR="00C95E26" w:rsidRDefault="001708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42" w:type="dxa"/>
            <w:vAlign w:val="center"/>
          </w:tcPr>
          <w:p w14:paraId="46D931AE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</w:rPr>
              <w:t>交互式用户界面</w:t>
            </w:r>
          </w:p>
        </w:tc>
        <w:tc>
          <w:tcPr>
            <w:tcW w:w="6230" w:type="dxa"/>
            <w:vAlign w:val="center"/>
          </w:tcPr>
          <w:p w14:paraId="21A2D53D" w14:textId="77777777" w:rsidR="00C95E26" w:rsidRDefault="00170816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1.</w:t>
            </w:r>
            <w:r>
              <w:rPr>
                <w:rFonts w:hint="eastAsia"/>
                <w:sz w:val="24"/>
                <w:lang w:val="zh-CN"/>
              </w:rPr>
              <w:t>界面设计简洁明了，符合移动设备的操作习惯和视觉特点。</w:t>
            </w:r>
          </w:p>
          <w:p w14:paraId="7EDB46DE" w14:textId="77777777" w:rsidR="00C95E26" w:rsidRDefault="00170816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2.</w:t>
            </w:r>
            <w:r>
              <w:rPr>
                <w:rFonts w:hint="eastAsia"/>
                <w:sz w:val="24"/>
                <w:lang w:val="zh-CN"/>
              </w:rPr>
              <w:t>交互方式直观易用，减少用户学习成本和提高操作效率。</w:t>
            </w:r>
          </w:p>
          <w:p w14:paraId="1553B20A" w14:textId="77777777" w:rsidR="00C95E26" w:rsidRDefault="00170816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lastRenderedPageBreak/>
              <w:t>3.</w:t>
            </w:r>
            <w:r>
              <w:rPr>
                <w:rFonts w:hint="eastAsia"/>
                <w:sz w:val="24"/>
                <w:lang w:val="zh-CN"/>
              </w:rPr>
              <w:t>支持提供个性化的设置选项，满足不同用户的个性化需求。</w:t>
            </w:r>
          </w:p>
        </w:tc>
      </w:tr>
      <w:tr w:rsidR="00C95E26" w14:paraId="029A431D" w14:textId="77777777">
        <w:tc>
          <w:tcPr>
            <w:tcW w:w="988" w:type="dxa"/>
            <w:vAlign w:val="center"/>
          </w:tcPr>
          <w:p w14:paraId="4600A898" w14:textId="77777777" w:rsidR="00C95E26" w:rsidRDefault="001708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12</w:t>
            </w:r>
          </w:p>
        </w:tc>
        <w:tc>
          <w:tcPr>
            <w:tcW w:w="1842" w:type="dxa"/>
            <w:vAlign w:val="center"/>
          </w:tcPr>
          <w:p w14:paraId="225096ED" w14:textId="77777777" w:rsidR="00C95E26" w:rsidRDefault="00170816">
            <w:pPr>
              <w:spacing w:line="360" w:lineRule="auto"/>
              <w:jc w:val="center"/>
              <w:rPr>
                <w:sz w:val="24"/>
                <w:lang w:val="zh-CN"/>
              </w:rPr>
            </w:pPr>
            <w:r>
              <w:rPr>
                <w:rFonts w:ascii="宋体" w:hAnsi="宋体" w:hint="eastAsia"/>
                <w:bCs/>
                <w:sz w:val="24"/>
              </w:rPr>
              <w:t>移动设备兼容性</w:t>
            </w:r>
          </w:p>
        </w:tc>
        <w:tc>
          <w:tcPr>
            <w:tcW w:w="6230" w:type="dxa"/>
            <w:vAlign w:val="center"/>
          </w:tcPr>
          <w:p w14:paraId="08BAD56C" w14:textId="77777777" w:rsidR="00C95E26" w:rsidRDefault="00170816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  <w:lang w:val="zh-CN"/>
              </w:rPr>
              <w:t>1.</w:t>
            </w:r>
            <w:r>
              <w:rPr>
                <w:rFonts w:hint="eastAsia"/>
                <w:sz w:val="24"/>
                <w:lang w:val="zh-CN"/>
              </w:rPr>
              <w:t>支持主流的移动操作系统，包括但不限于手机、平板等，提高灵活性和</w:t>
            </w:r>
            <w:proofErr w:type="gramStart"/>
            <w:r>
              <w:rPr>
                <w:rFonts w:hint="eastAsia"/>
                <w:sz w:val="24"/>
                <w:lang w:val="zh-CN"/>
              </w:rPr>
              <w:t>可</w:t>
            </w:r>
            <w:proofErr w:type="gramEnd"/>
            <w:r>
              <w:rPr>
                <w:rFonts w:hint="eastAsia"/>
                <w:sz w:val="24"/>
                <w:lang w:val="zh-CN"/>
              </w:rPr>
              <w:t>访问性。</w:t>
            </w:r>
          </w:p>
        </w:tc>
      </w:tr>
      <w:tr w:rsidR="00C95E26" w14:paraId="1B6C4E82" w14:textId="77777777">
        <w:tc>
          <w:tcPr>
            <w:tcW w:w="988" w:type="dxa"/>
            <w:vAlign w:val="center"/>
          </w:tcPr>
          <w:p w14:paraId="048C4A5B" w14:textId="77777777" w:rsidR="00C95E26" w:rsidRDefault="001708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842" w:type="dxa"/>
            <w:vAlign w:val="center"/>
          </w:tcPr>
          <w:p w14:paraId="3EE1D0BF" w14:textId="77777777" w:rsidR="00C95E26" w:rsidRDefault="0017081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提醒功能</w:t>
            </w:r>
          </w:p>
        </w:tc>
        <w:tc>
          <w:tcPr>
            <w:tcW w:w="6230" w:type="dxa"/>
            <w:vAlign w:val="center"/>
          </w:tcPr>
          <w:p w14:paraId="57DE5F42" w14:textId="77777777" w:rsidR="00C95E26" w:rsidRDefault="0017081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支持根据审评工作需要，发送提醒消息至用户绑定的邮箱、</w:t>
            </w:r>
            <w:proofErr w:type="gramStart"/>
            <w:r>
              <w:rPr>
                <w:rFonts w:hint="eastAsia"/>
                <w:sz w:val="24"/>
              </w:rPr>
              <w:t>微信等</w:t>
            </w:r>
            <w:proofErr w:type="gramEnd"/>
          </w:p>
        </w:tc>
      </w:tr>
    </w:tbl>
    <w:p w14:paraId="7D460F35" w14:textId="77777777" w:rsidR="00C95E26" w:rsidRDefault="00C95E26">
      <w:pPr>
        <w:ind w:firstLine="480"/>
        <w:rPr>
          <w:lang w:val="zh-CN"/>
        </w:rPr>
      </w:pPr>
    </w:p>
    <w:p w14:paraId="780B8709" w14:textId="77777777" w:rsidR="00C95E26" w:rsidRDefault="00170816">
      <w:pPr>
        <w:pStyle w:val="1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bookmarkStart w:id="2" w:name="_6.1.2、容器服务器"/>
      <w:bookmarkEnd w:id="2"/>
      <w:r>
        <w:rPr>
          <w:rFonts w:ascii="宋体" w:hAnsi="宋体" w:hint="eastAsia"/>
          <w:sz w:val="32"/>
          <w:szCs w:val="32"/>
        </w:rPr>
        <w:t>项目工期</w:t>
      </w:r>
    </w:p>
    <w:p w14:paraId="15236B11" w14:textId="77777777" w:rsidR="00C95E26" w:rsidRDefault="00170816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val="zh-CN"/>
        </w:rPr>
        <w:t>自合同签订</w:t>
      </w:r>
      <w:r>
        <w:rPr>
          <w:rFonts w:ascii="宋体" w:hAnsi="宋体" w:cs="宋体" w:hint="eastAsia"/>
          <w:sz w:val="24"/>
        </w:rPr>
        <w:t>之</w:t>
      </w:r>
      <w:r>
        <w:rPr>
          <w:rFonts w:ascii="宋体" w:hAnsi="宋体" w:cs="宋体" w:hint="eastAsia"/>
          <w:sz w:val="24"/>
          <w:lang w:val="zh-CN"/>
        </w:rPr>
        <w:t>日起，在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  <w:lang w:val="zh-CN"/>
        </w:rPr>
        <w:t>个工作日内对《用户需求说明书》进行补充、确认或提出意见。</w:t>
      </w:r>
    </w:p>
    <w:p w14:paraId="5C04387A" w14:textId="77777777" w:rsidR="00C95E26" w:rsidRDefault="00170816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对《用户需求说明书》提出意见后，院方组织进行用户需求调研，根据调研情况提供业务调研记录、现况分析、功能设计及说明，双方共同整理并在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  <w:lang w:val="zh-CN"/>
        </w:rPr>
        <w:t>个工作日内确认《需求规格说明书》。</w:t>
      </w:r>
      <w:r>
        <w:rPr>
          <w:rFonts w:ascii="宋体" w:hAnsi="宋体" w:cs="宋体" w:hint="eastAsia"/>
          <w:sz w:val="24"/>
        </w:rPr>
        <w:t>系统建设方</w:t>
      </w:r>
      <w:r>
        <w:rPr>
          <w:rFonts w:ascii="宋体" w:hAnsi="宋体" w:cs="宋体" w:hint="eastAsia"/>
          <w:sz w:val="24"/>
          <w:lang w:val="zh-CN"/>
        </w:rPr>
        <w:t>进一步优化需求分析、细化系统建设计划。</w:t>
      </w:r>
    </w:p>
    <w:p w14:paraId="002902C4" w14:textId="77777777" w:rsidR="00C95E26" w:rsidRDefault="00170816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</w:rPr>
        <w:t>须</w:t>
      </w:r>
      <w:r>
        <w:rPr>
          <w:rFonts w:ascii="宋体" w:hAnsi="宋体" w:cs="宋体" w:hint="eastAsia"/>
          <w:sz w:val="24"/>
          <w:lang w:val="zh-CN"/>
        </w:rPr>
        <w:t>在《需求规格说明书》确认后的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  <w:lang w:val="zh-CN"/>
        </w:rPr>
        <w:t>个工作日内完成实施导入、</w:t>
      </w:r>
      <w:r>
        <w:rPr>
          <w:rFonts w:ascii="宋体" w:hAnsi="宋体" w:cs="宋体" w:hint="eastAsia"/>
          <w:sz w:val="24"/>
        </w:rPr>
        <w:t>系统搭建、调整等</w:t>
      </w:r>
      <w:r>
        <w:rPr>
          <w:rFonts w:ascii="宋体" w:hAnsi="宋体" w:cs="宋体" w:hint="eastAsia"/>
          <w:sz w:val="24"/>
          <w:lang w:val="zh-CN"/>
        </w:rPr>
        <w:t>全部系统建设，保证系统正常工作。</w:t>
      </w:r>
    </w:p>
    <w:p w14:paraId="30B6361B" w14:textId="77777777" w:rsidR="00C95E26" w:rsidRDefault="00170816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完成软件实施，并根据院方提出的新需求完成修改后，系统运行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  <w:lang w:val="zh-CN"/>
        </w:rPr>
        <w:t>个月</w:t>
      </w:r>
      <w:r>
        <w:rPr>
          <w:rFonts w:ascii="宋体" w:hAnsi="宋体" w:cs="宋体" w:hint="eastAsia"/>
          <w:sz w:val="24"/>
        </w:rPr>
        <w:t>后</w:t>
      </w:r>
      <w:r>
        <w:rPr>
          <w:rFonts w:ascii="宋体" w:hAnsi="宋体" w:cs="宋体" w:hint="eastAsia"/>
          <w:sz w:val="24"/>
          <w:lang w:val="zh-CN"/>
        </w:rPr>
        <w:t>无软件故障出现，则向院方申请验收。</w:t>
      </w:r>
    </w:p>
    <w:p w14:paraId="259BBECF" w14:textId="77777777" w:rsidR="00C95E26" w:rsidRDefault="00C95E26"/>
    <w:p w14:paraId="2D4502EE" w14:textId="77777777" w:rsidR="00C95E26" w:rsidRDefault="00170816">
      <w:pPr>
        <w:pStyle w:val="1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lang w:val="en-US"/>
        </w:rPr>
        <w:t>集成技术及实施服务要求</w:t>
      </w:r>
    </w:p>
    <w:p w14:paraId="0420DB34" w14:textId="77777777" w:rsidR="00C95E26" w:rsidRDefault="00170816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val="zh-CN"/>
        </w:rPr>
        <w:t>项目实为远程实施，工作时间与院方工作时间一致，并且提供7*24小时响应服务</w:t>
      </w:r>
    </w:p>
    <w:p w14:paraId="78C33FB9" w14:textId="77777777" w:rsidR="00C95E26" w:rsidRDefault="00170816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项目承建商需依据国家最新等级保护标准完成系统功能建设；上线</w:t>
      </w:r>
      <w:proofErr w:type="gramStart"/>
      <w:r>
        <w:rPr>
          <w:rFonts w:ascii="宋体" w:hAnsi="宋体" w:cs="宋体" w:hint="eastAsia"/>
          <w:sz w:val="24"/>
        </w:rPr>
        <w:t>前软件需</w:t>
      </w:r>
      <w:proofErr w:type="gramEnd"/>
      <w:r>
        <w:rPr>
          <w:rFonts w:ascii="宋体" w:hAnsi="宋体" w:cs="宋体" w:hint="eastAsia"/>
          <w:sz w:val="24"/>
        </w:rPr>
        <w:t>通过院方信息部门组织的安全测评、漏洞扫描、渗透测试等安全检查，项目承建商根据检测结果对安全漏洞进行整改。</w:t>
      </w:r>
    </w:p>
    <w:p w14:paraId="332E3B1C" w14:textId="77777777" w:rsidR="00C95E26" w:rsidRDefault="00170816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项目承建商需根据院方的详细需求，提交项目系统的安装、调试及培训实施方案，方案得到院方确认后实施，保证系统按时、正常地投入运行。</w:t>
      </w:r>
    </w:p>
    <w:p w14:paraId="2FF8D01A" w14:textId="77777777" w:rsidR="00C95E26" w:rsidRDefault="00170816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项目承建商应为院方进行培训，包括使用培训和维护培训。承建商应提出详细的培训计划，提供培训教材。技术培训的内容必须覆盖产品的安装、日常操作和管理维护。</w:t>
      </w:r>
    </w:p>
    <w:p w14:paraId="12F760FF" w14:textId="77777777" w:rsidR="00C95E26" w:rsidRDefault="00170816">
      <w:pPr>
        <w:numPr>
          <w:ilvl w:val="0"/>
          <w:numId w:val="6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验收由承建商给出具体的验收计划、测试的内容和方法，经院方审核通过后，方可进行验收测试。</w:t>
      </w:r>
    </w:p>
    <w:p w14:paraId="08E9933D" w14:textId="77777777" w:rsidR="00C95E26" w:rsidRDefault="00C95E26"/>
    <w:p w14:paraId="6E995DC9" w14:textId="77777777" w:rsidR="00C95E26" w:rsidRDefault="00170816">
      <w:pPr>
        <w:pStyle w:val="1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lang w:val="en-US"/>
        </w:rPr>
        <w:t>后续维护服务</w:t>
      </w:r>
    </w:p>
    <w:p w14:paraId="5D887AB9" w14:textId="6C1BD9F3" w:rsidR="00C95E26" w:rsidRDefault="00170816">
      <w:pPr>
        <w:tabs>
          <w:tab w:val="left" w:pos="780"/>
        </w:tabs>
        <w:spacing w:beforeLines="50" w:before="156" w:line="360" w:lineRule="auto"/>
        <w:ind w:firstLineChars="200" w:firstLine="480"/>
        <w:outlineLvl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针对本项目该软件</w:t>
      </w:r>
      <w:r w:rsidR="00C368E0">
        <w:rPr>
          <w:rFonts w:ascii="宋体" w:hAnsi="宋体" w:cs="宋体" w:hint="eastAsia"/>
          <w:sz w:val="24"/>
        </w:rPr>
        <w:t>享受终身</w:t>
      </w:r>
      <w:r>
        <w:rPr>
          <w:rFonts w:ascii="宋体" w:hAnsi="宋体" w:cs="宋体" w:hint="eastAsia"/>
          <w:sz w:val="24"/>
        </w:rPr>
        <w:t>维护。</w:t>
      </w:r>
      <w:r w:rsidR="00C368E0">
        <w:rPr>
          <w:rFonts w:ascii="宋体" w:hAnsi="宋体" w:cs="宋体" w:hint="eastAsia"/>
          <w:sz w:val="24"/>
        </w:rPr>
        <w:t>在</w:t>
      </w:r>
      <w:r>
        <w:rPr>
          <w:rFonts w:ascii="宋体" w:hAnsi="宋体" w:cs="宋体" w:hint="eastAsia"/>
          <w:sz w:val="24"/>
        </w:rPr>
        <w:t>维护期内，承建商提供技术支持和指导，以及软件的局部改进完善以及故障情况下的现场问题解决。任何软件缺陷必须由承建商负责修复，在修复之后，承建商应将缺陷原因、修复内容、完成修理及恢复正常的时间和日期等报告给院方，形成项目总结报告。</w:t>
      </w:r>
    </w:p>
    <w:p w14:paraId="07640C6E" w14:textId="77777777" w:rsidR="00C95E26" w:rsidRDefault="00C95E26"/>
    <w:p w14:paraId="05FD85FC" w14:textId="77777777" w:rsidR="00C95E26" w:rsidRDefault="00170816">
      <w:pPr>
        <w:pStyle w:val="1"/>
        <w:numPr>
          <w:ilvl w:val="0"/>
          <w:numId w:val="4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合同款支付方式</w:t>
      </w:r>
    </w:p>
    <w:p w14:paraId="4451E9A8" w14:textId="77777777" w:rsidR="00C95E26" w:rsidRDefault="00170816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合同签订后，在收到承建商开具相应金额正式发票后，支付合同总金额的</w:t>
      </w:r>
      <w:r>
        <w:rPr>
          <w:rFonts w:ascii="宋体" w:hAnsi="宋体" w:cs="宋体"/>
          <w:sz w:val="24"/>
        </w:rPr>
        <w:t>30</w:t>
      </w:r>
      <w:r>
        <w:rPr>
          <w:rFonts w:ascii="宋体" w:hAnsi="宋体" w:cs="宋体" w:hint="eastAsia"/>
          <w:sz w:val="24"/>
        </w:rPr>
        <w:t>%。</w:t>
      </w:r>
    </w:p>
    <w:p w14:paraId="1279B4CE" w14:textId="77777777" w:rsidR="00C95E26" w:rsidRDefault="00170816">
      <w:pPr>
        <w:numPr>
          <w:ilvl w:val="0"/>
          <w:numId w:val="7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软件验收通过后，在收到承建商开具相应金额正式发票后，支付合同总金额的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0%。</w:t>
      </w:r>
    </w:p>
    <w:p w14:paraId="141F7C75" w14:textId="77777777" w:rsidR="00C95E26" w:rsidRDefault="00C95E26">
      <w:pPr>
        <w:spacing w:line="360" w:lineRule="auto"/>
        <w:rPr>
          <w:rFonts w:ascii="宋体" w:hAnsi="宋体" w:cs="宋体"/>
          <w:szCs w:val="21"/>
        </w:rPr>
      </w:pPr>
    </w:p>
    <w:p w14:paraId="2432D8D3" w14:textId="77777777" w:rsidR="00C95E26" w:rsidRDefault="00C95E26">
      <w:pPr>
        <w:spacing w:line="360" w:lineRule="auto"/>
        <w:rPr>
          <w:rFonts w:ascii="宋体" w:hAnsi="宋体" w:cs="宋体"/>
          <w:szCs w:val="21"/>
        </w:rPr>
      </w:pPr>
    </w:p>
    <w:sectPr w:rsidR="00C95E26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A6A7E" w14:textId="77777777" w:rsidR="007E58A8" w:rsidRDefault="007E58A8">
      <w:r>
        <w:separator/>
      </w:r>
    </w:p>
  </w:endnote>
  <w:endnote w:type="continuationSeparator" w:id="0">
    <w:p w14:paraId="0CD830F4" w14:textId="77777777" w:rsidR="007E58A8" w:rsidRDefault="007E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A5228" w14:textId="77777777" w:rsidR="00C95E26" w:rsidRDefault="00170816">
    <w:pPr>
      <w:pStyle w:val="aa"/>
      <w:spacing w:before="120"/>
      <w:ind w:left="1441" w:firstLine="360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391348">
      <w:rPr>
        <w:caps/>
        <w:noProof/>
        <w:color w:val="5B9BD5"/>
      </w:rPr>
      <w:t>2</w:t>
    </w:r>
    <w:r>
      <w:rPr>
        <w:caps/>
        <w:color w:val="5B9BD5"/>
      </w:rPr>
      <w:fldChar w:fldCharType="end"/>
    </w:r>
  </w:p>
  <w:p w14:paraId="333436E8" w14:textId="77777777" w:rsidR="00C95E26" w:rsidRDefault="00C95E26">
    <w:pPr>
      <w:spacing w:before="120"/>
    </w:pPr>
  </w:p>
  <w:p w14:paraId="6695A899" w14:textId="77777777" w:rsidR="00C95E26" w:rsidRDefault="00C95E26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A400A" w14:textId="77777777" w:rsidR="007E58A8" w:rsidRDefault="007E58A8">
      <w:r>
        <w:separator/>
      </w:r>
    </w:p>
  </w:footnote>
  <w:footnote w:type="continuationSeparator" w:id="0">
    <w:p w14:paraId="31716164" w14:textId="77777777" w:rsidR="007E58A8" w:rsidRDefault="007E5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DA20D7F"/>
    <w:multiLevelType w:val="singleLevel"/>
    <w:tmpl w:val="ADA20D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53ADBD0"/>
    <w:multiLevelType w:val="singleLevel"/>
    <w:tmpl w:val="253ADBD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2C9D45A3"/>
    <w:multiLevelType w:val="multilevel"/>
    <w:tmpl w:val="2C9D45A3"/>
    <w:lvl w:ilvl="0">
      <w:start w:val="1"/>
      <w:numFmt w:val="decimal"/>
      <w:pStyle w:val="a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4C26430"/>
    <w:multiLevelType w:val="singleLevel"/>
    <w:tmpl w:val="34C2643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0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>
    <w:nsid w:val="424A4138"/>
    <w:multiLevelType w:val="multilevel"/>
    <w:tmpl w:val="424A413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yNTNmZGEyMGI1NWU0ZDU2N2IyNGM4YTUwMmM5MjEifQ=="/>
  </w:docVars>
  <w:rsids>
    <w:rsidRoot w:val="00303343"/>
    <w:rsid w:val="000051D2"/>
    <w:rsid w:val="000079DD"/>
    <w:rsid w:val="00012DCC"/>
    <w:rsid w:val="00016B63"/>
    <w:rsid w:val="00042DAC"/>
    <w:rsid w:val="0004334E"/>
    <w:rsid w:val="00046B39"/>
    <w:rsid w:val="00054706"/>
    <w:rsid w:val="00066DE7"/>
    <w:rsid w:val="00074EDD"/>
    <w:rsid w:val="000757C1"/>
    <w:rsid w:val="00086AE0"/>
    <w:rsid w:val="0009064D"/>
    <w:rsid w:val="00090A18"/>
    <w:rsid w:val="000A634A"/>
    <w:rsid w:val="000B13F7"/>
    <w:rsid w:val="000B41B7"/>
    <w:rsid w:val="000B5B9E"/>
    <w:rsid w:val="000D5317"/>
    <w:rsid w:val="000E276C"/>
    <w:rsid w:val="000F39D2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548BA"/>
    <w:rsid w:val="00156B1F"/>
    <w:rsid w:val="001628F4"/>
    <w:rsid w:val="00162D29"/>
    <w:rsid w:val="00164878"/>
    <w:rsid w:val="00165091"/>
    <w:rsid w:val="00170816"/>
    <w:rsid w:val="00171903"/>
    <w:rsid w:val="0018200C"/>
    <w:rsid w:val="001833B6"/>
    <w:rsid w:val="00190CD2"/>
    <w:rsid w:val="00194BFE"/>
    <w:rsid w:val="001A1295"/>
    <w:rsid w:val="001A22A1"/>
    <w:rsid w:val="001B4850"/>
    <w:rsid w:val="001B7966"/>
    <w:rsid w:val="001B7D79"/>
    <w:rsid w:val="001C23B3"/>
    <w:rsid w:val="001C7BC6"/>
    <w:rsid w:val="001D4A68"/>
    <w:rsid w:val="001D6BE6"/>
    <w:rsid w:val="001D7749"/>
    <w:rsid w:val="001E3B38"/>
    <w:rsid w:val="00200054"/>
    <w:rsid w:val="002000DE"/>
    <w:rsid w:val="00202EFF"/>
    <w:rsid w:val="0020509F"/>
    <w:rsid w:val="00207A96"/>
    <w:rsid w:val="0021063E"/>
    <w:rsid w:val="00214A6F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0309"/>
    <w:rsid w:val="002834D3"/>
    <w:rsid w:val="002853BF"/>
    <w:rsid w:val="00292528"/>
    <w:rsid w:val="002A01D6"/>
    <w:rsid w:val="002A4778"/>
    <w:rsid w:val="002C2464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802E2"/>
    <w:rsid w:val="00385E95"/>
    <w:rsid w:val="00385FED"/>
    <w:rsid w:val="00391348"/>
    <w:rsid w:val="00397B7E"/>
    <w:rsid w:val="003A7269"/>
    <w:rsid w:val="003B0279"/>
    <w:rsid w:val="003C0FB7"/>
    <w:rsid w:val="003C6D81"/>
    <w:rsid w:val="003D0F80"/>
    <w:rsid w:val="003D2595"/>
    <w:rsid w:val="003D4054"/>
    <w:rsid w:val="003E7083"/>
    <w:rsid w:val="003F3286"/>
    <w:rsid w:val="003F629F"/>
    <w:rsid w:val="00403938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1A50"/>
    <w:rsid w:val="00495574"/>
    <w:rsid w:val="004A44FF"/>
    <w:rsid w:val="004C2C5B"/>
    <w:rsid w:val="004E2D8F"/>
    <w:rsid w:val="004E5E61"/>
    <w:rsid w:val="004F1410"/>
    <w:rsid w:val="00500264"/>
    <w:rsid w:val="00510B1E"/>
    <w:rsid w:val="005120A9"/>
    <w:rsid w:val="00515406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2587"/>
    <w:rsid w:val="005B33AE"/>
    <w:rsid w:val="005C49D7"/>
    <w:rsid w:val="005C60FB"/>
    <w:rsid w:val="005C7EF5"/>
    <w:rsid w:val="005D1C7F"/>
    <w:rsid w:val="005D2402"/>
    <w:rsid w:val="005D2BF6"/>
    <w:rsid w:val="005D3A60"/>
    <w:rsid w:val="005E7C53"/>
    <w:rsid w:val="005F0356"/>
    <w:rsid w:val="005F73BC"/>
    <w:rsid w:val="00600923"/>
    <w:rsid w:val="006053FC"/>
    <w:rsid w:val="00612F3F"/>
    <w:rsid w:val="00620E68"/>
    <w:rsid w:val="00623637"/>
    <w:rsid w:val="006279C6"/>
    <w:rsid w:val="00644F1D"/>
    <w:rsid w:val="00646B59"/>
    <w:rsid w:val="0065760C"/>
    <w:rsid w:val="006604C2"/>
    <w:rsid w:val="006861F5"/>
    <w:rsid w:val="00691933"/>
    <w:rsid w:val="00697FBB"/>
    <w:rsid w:val="006B2085"/>
    <w:rsid w:val="006B21B8"/>
    <w:rsid w:val="006B7B58"/>
    <w:rsid w:val="006C36EB"/>
    <w:rsid w:val="006D4B15"/>
    <w:rsid w:val="006D59F7"/>
    <w:rsid w:val="006E5E07"/>
    <w:rsid w:val="006F0434"/>
    <w:rsid w:val="00701D12"/>
    <w:rsid w:val="0070239F"/>
    <w:rsid w:val="007035BA"/>
    <w:rsid w:val="007122DD"/>
    <w:rsid w:val="0072309C"/>
    <w:rsid w:val="0072695B"/>
    <w:rsid w:val="0073298D"/>
    <w:rsid w:val="0074224C"/>
    <w:rsid w:val="00750A70"/>
    <w:rsid w:val="00752912"/>
    <w:rsid w:val="007556BE"/>
    <w:rsid w:val="007621CC"/>
    <w:rsid w:val="0076668A"/>
    <w:rsid w:val="00771C3E"/>
    <w:rsid w:val="00784C08"/>
    <w:rsid w:val="00785EDF"/>
    <w:rsid w:val="00786A29"/>
    <w:rsid w:val="00795F59"/>
    <w:rsid w:val="007C0A5B"/>
    <w:rsid w:val="007D22AB"/>
    <w:rsid w:val="007E58A8"/>
    <w:rsid w:val="007E71E6"/>
    <w:rsid w:val="007F5726"/>
    <w:rsid w:val="007F5938"/>
    <w:rsid w:val="007F6CE5"/>
    <w:rsid w:val="008168FB"/>
    <w:rsid w:val="00822BA6"/>
    <w:rsid w:val="008419E9"/>
    <w:rsid w:val="00851F7C"/>
    <w:rsid w:val="008548FB"/>
    <w:rsid w:val="008623FD"/>
    <w:rsid w:val="0086385B"/>
    <w:rsid w:val="00866774"/>
    <w:rsid w:val="00873B97"/>
    <w:rsid w:val="00892133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3AB"/>
    <w:rsid w:val="00995DD9"/>
    <w:rsid w:val="009B11FB"/>
    <w:rsid w:val="009B1A30"/>
    <w:rsid w:val="009B4476"/>
    <w:rsid w:val="009C1F02"/>
    <w:rsid w:val="009C3783"/>
    <w:rsid w:val="009C4E7E"/>
    <w:rsid w:val="009D270F"/>
    <w:rsid w:val="009D5A3B"/>
    <w:rsid w:val="009D67C5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77F4C"/>
    <w:rsid w:val="00B80E39"/>
    <w:rsid w:val="00B824A5"/>
    <w:rsid w:val="00B83989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17719"/>
    <w:rsid w:val="00C20730"/>
    <w:rsid w:val="00C2470A"/>
    <w:rsid w:val="00C335D8"/>
    <w:rsid w:val="00C368E0"/>
    <w:rsid w:val="00C50E12"/>
    <w:rsid w:val="00C52A8D"/>
    <w:rsid w:val="00C54491"/>
    <w:rsid w:val="00C6367D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93879"/>
    <w:rsid w:val="00C95E26"/>
    <w:rsid w:val="00CA148F"/>
    <w:rsid w:val="00CA29F9"/>
    <w:rsid w:val="00CB6B73"/>
    <w:rsid w:val="00CC218D"/>
    <w:rsid w:val="00CC6334"/>
    <w:rsid w:val="00CC677A"/>
    <w:rsid w:val="00CD008E"/>
    <w:rsid w:val="00CD49B4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71136"/>
    <w:rsid w:val="00D77F36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4228"/>
    <w:rsid w:val="00E06670"/>
    <w:rsid w:val="00E17266"/>
    <w:rsid w:val="00E17C55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3F8D"/>
    <w:rsid w:val="00E847A3"/>
    <w:rsid w:val="00E84F8C"/>
    <w:rsid w:val="00E85360"/>
    <w:rsid w:val="00E85641"/>
    <w:rsid w:val="00E85DA4"/>
    <w:rsid w:val="00E86B42"/>
    <w:rsid w:val="00E95892"/>
    <w:rsid w:val="00E97354"/>
    <w:rsid w:val="00EA6408"/>
    <w:rsid w:val="00EC0483"/>
    <w:rsid w:val="00EC33A4"/>
    <w:rsid w:val="00ED0897"/>
    <w:rsid w:val="00ED73FF"/>
    <w:rsid w:val="00ED7F01"/>
    <w:rsid w:val="00EE4612"/>
    <w:rsid w:val="00EE51DE"/>
    <w:rsid w:val="00EE609F"/>
    <w:rsid w:val="00EF5E01"/>
    <w:rsid w:val="00EF6EC0"/>
    <w:rsid w:val="00F02058"/>
    <w:rsid w:val="00F0343C"/>
    <w:rsid w:val="00F04CE5"/>
    <w:rsid w:val="00F13514"/>
    <w:rsid w:val="00F1360F"/>
    <w:rsid w:val="00F16AA8"/>
    <w:rsid w:val="00F21791"/>
    <w:rsid w:val="00F3062E"/>
    <w:rsid w:val="00F3226A"/>
    <w:rsid w:val="00F33DB0"/>
    <w:rsid w:val="00F45DB8"/>
    <w:rsid w:val="00F47882"/>
    <w:rsid w:val="00F5295F"/>
    <w:rsid w:val="00F54D29"/>
    <w:rsid w:val="00F62BCD"/>
    <w:rsid w:val="00F74B77"/>
    <w:rsid w:val="00F764FE"/>
    <w:rsid w:val="00F80625"/>
    <w:rsid w:val="00F827B6"/>
    <w:rsid w:val="00F92BE5"/>
    <w:rsid w:val="00FA0574"/>
    <w:rsid w:val="00FB1AF7"/>
    <w:rsid w:val="00FB68D3"/>
    <w:rsid w:val="00FC4B75"/>
    <w:rsid w:val="00FE7554"/>
    <w:rsid w:val="00FF17FE"/>
    <w:rsid w:val="04B1084F"/>
    <w:rsid w:val="07071D1E"/>
    <w:rsid w:val="0C342F5D"/>
    <w:rsid w:val="0CA73CCE"/>
    <w:rsid w:val="15CB1517"/>
    <w:rsid w:val="1F7F5EEC"/>
    <w:rsid w:val="205B0656"/>
    <w:rsid w:val="26D00019"/>
    <w:rsid w:val="2CE56E96"/>
    <w:rsid w:val="355C3B7A"/>
    <w:rsid w:val="372E5CCF"/>
    <w:rsid w:val="42200080"/>
    <w:rsid w:val="488C513A"/>
    <w:rsid w:val="58FB6AFE"/>
    <w:rsid w:val="6364786A"/>
    <w:rsid w:val="668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A156DF-9FC6-4646-BBBB-C059B85A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annotation text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Char"/>
    <w:autoRedefine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2"/>
    <w:next w:val="a2"/>
    <w:link w:val="2Char"/>
    <w:autoRedefine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  <w:lang w:val="zh-CN"/>
    </w:rPr>
  </w:style>
  <w:style w:type="paragraph" w:styleId="3">
    <w:name w:val="heading 3"/>
    <w:basedOn w:val="a2"/>
    <w:next w:val="a2"/>
    <w:link w:val="3Char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/>
    </w:rPr>
  </w:style>
  <w:style w:type="paragraph" w:styleId="4">
    <w:name w:val="heading 4"/>
    <w:basedOn w:val="a2"/>
    <w:next w:val="a2"/>
    <w:link w:val="4Char"/>
    <w:autoRedefine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/>
    </w:rPr>
  </w:style>
  <w:style w:type="paragraph" w:styleId="5">
    <w:name w:val="heading 5"/>
    <w:basedOn w:val="a2"/>
    <w:next w:val="a2"/>
    <w:link w:val="5Char"/>
    <w:autoRedefine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6">
    <w:name w:val="heading 6"/>
    <w:basedOn w:val="a2"/>
    <w:next w:val="a2"/>
    <w:link w:val="6Char"/>
    <w:autoRedefine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lang w:val="zh-CN"/>
    </w:rPr>
  </w:style>
  <w:style w:type="paragraph" w:styleId="7">
    <w:name w:val="heading 7"/>
    <w:basedOn w:val="a2"/>
    <w:next w:val="a2"/>
    <w:link w:val="7Char"/>
    <w:autoRedefine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8">
    <w:name w:val="heading 8"/>
    <w:basedOn w:val="a2"/>
    <w:next w:val="a2"/>
    <w:link w:val="8Char"/>
    <w:autoRedefine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  <w:lang w:val="zh-CN"/>
    </w:rPr>
  </w:style>
  <w:style w:type="paragraph" w:styleId="9">
    <w:name w:val="heading 9"/>
    <w:basedOn w:val="a2"/>
    <w:next w:val="a2"/>
    <w:link w:val="9Char"/>
    <w:autoRedefine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  <w:lang w:val="zh-C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link w:val="Char"/>
    <w:autoRedefine/>
    <w:uiPriority w:val="99"/>
    <w:qFormat/>
    <w:pPr>
      <w:spacing w:beforeLines="50" w:before="120" w:line="360" w:lineRule="auto"/>
      <w:ind w:firstLineChars="200" w:firstLine="512"/>
    </w:pPr>
    <w:rPr>
      <w:spacing w:val="8"/>
      <w:sz w:val="24"/>
      <w:szCs w:val="20"/>
    </w:rPr>
  </w:style>
  <w:style w:type="paragraph" w:styleId="a7">
    <w:name w:val="annotation text"/>
    <w:basedOn w:val="a2"/>
    <w:link w:val="Char0"/>
    <w:autoRedefine/>
    <w:unhideWhenUsed/>
    <w:qFormat/>
    <w:pPr>
      <w:jc w:val="left"/>
    </w:pPr>
    <w:rPr>
      <w:kern w:val="0"/>
      <w:sz w:val="20"/>
      <w:lang w:val="zh-CN"/>
    </w:rPr>
  </w:style>
  <w:style w:type="paragraph" w:styleId="a8">
    <w:name w:val="Plain Text"/>
    <w:basedOn w:val="a2"/>
    <w:link w:val="Char1"/>
    <w:autoRedefine/>
    <w:qFormat/>
    <w:rPr>
      <w:rFonts w:ascii="Calibri" w:hAnsi="Courier New"/>
      <w:szCs w:val="20"/>
      <w:lang w:val="zh-CN"/>
    </w:rPr>
  </w:style>
  <w:style w:type="paragraph" w:styleId="a9">
    <w:name w:val="Balloon Text"/>
    <w:basedOn w:val="a2"/>
    <w:link w:val="Char2"/>
    <w:autoRedefine/>
    <w:qFormat/>
    <w:rPr>
      <w:sz w:val="18"/>
      <w:szCs w:val="18"/>
      <w:lang w:val="zh-CN"/>
    </w:rPr>
  </w:style>
  <w:style w:type="paragraph" w:styleId="aa">
    <w:name w:val="footer"/>
    <w:basedOn w:val="a2"/>
    <w:link w:val="Char3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b">
    <w:name w:val="header"/>
    <w:basedOn w:val="a2"/>
    <w:link w:val="Char4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c">
    <w:name w:val="Subtitle"/>
    <w:basedOn w:val="a2"/>
    <w:next w:val="a2"/>
    <w:link w:val="Char5"/>
    <w:autoRedefine/>
    <w:qFormat/>
    <w:pPr>
      <w:spacing w:beforeLines="50"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ad">
    <w:name w:val="Normal (Web)"/>
    <w:basedOn w:val="a2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4"/>
    <w:autoRedefine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autoRedefine/>
    <w:qFormat/>
    <w:rPr>
      <w:color w:val="0563C1"/>
      <w:u w:val="single"/>
    </w:rPr>
  </w:style>
  <w:style w:type="character" w:styleId="af0">
    <w:name w:val="annotation reference"/>
    <w:autoRedefine/>
    <w:uiPriority w:val="99"/>
    <w:unhideWhenUsed/>
    <w:qFormat/>
    <w:rPr>
      <w:sz w:val="21"/>
      <w:szCs w:val="21"/>
    </w:rPr>
  </w:style>
  <w:style w:type="character" w:customStyle="1" w:styleId="1Char">
    <w:name w:val="标题 1 Char"/>
    <w:link w:val="1"/>
    <w:autoRedefine/>
    <w:qFormat/>
    <w:rPr>
      <w:b/>
      <w:bCs/>
      <w:kern w:val="44"/>
      <w:sz w:val="44"/>
      <w:szCs w:val="44"/>
      <w:lang w:val="zh-CN"/>
    </w:rPr>
  </w:style>
  <w:style w:type="character" w:customStyle="1" w:styleId="2Char">
    <w:name w:val="标题 2 Char"/>
    <w:link w:val="2"/>
    <w:autoRedefine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Pr>
      <w:b/>
      <w:bCs/>
      <w:kern w:val="2"/>
      <w:sz w:val="30"/>
      <w:szCs w:val="30"/>
    </w:rPr>
  </w:style>
  <w:style w:type="character" w:customStyle="1" w:styleId="4Char">
    <w:name w:val="标题 4 Char"/>
    <w:link w:val="4"/>
    <w:qFormat/>
    <w:rPr>
      <w:rFonts w:ascii="宋体" w:hAnsi="宋体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autoRedefine/>
    <w:semiHidden/>
    <w:qFormat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Char">
    <w:name w:val="标题 7 Char"/>
    <w:link w:val="7"/>
    <w:autoRedefine/>
    <w:semiHidden/>
    <w:qFormat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autoRedefine/>
    <w:semiHidden/>
    <w:qFormat/>
    <w:rPr>
      <w:rFonts w:ascii="等线 Light" w:eastAsia="等线 Light" w:hAnsi="等线 Light"/>
      <w:kern w:val="2"/>
      <w:sz w:val="24"/>
      <w:szCs w:val="24"/>
    </w:rPr>
  </w:style>
  <w:style w:type="character" w:customStyle="1" w:styleId="9Char">
    <w:name w:val="标题 9 Char"/>
    <w:link w:val="9"/>
    <w:semiHidden/>
    <w:qFormat/>
    <w:rPr>
      <w:rFonts w:ascii="等线 Light" w:eastAsia="等线 Light" w:hAnsi="等线 Light"/>
      <w:kern w:val="2"/>
      <w:sz w:val="21"/>
      <w:szCs w:val="21"/>
    </w:rPr>
  </w:style>
  <w:style w:type="character" w:customStyle="1" w:styleId="Char">
    <w:name w:val="正文缩进 Char"/>
    <w:link w:val="a6"/>
    <w:autoRedefine/>
    <w:uiPriority w:val="99"/>
    <w:qFormat/>
    <w:rPr>
      <w:spacing w:val="8"/>
      <w:kern w:val="2"/>
      <w:sz w:val="24"/>
      <w:lang w:val="en-US" w:eastAsia="zh-CN"/>
    </w:rPr>
  </w:style>
  <w:style w:type="character" w:customStyle="1" w:styleId="Char0">
    <w:name w:val="批注文字 Char"/>
    <w:link w:val="a7"/>
    <w:autoRedefine/>
    <w:qFormat/>
    <w:rPr>
      <w:szCs w:val="24"/>
    </w:rPr>
  </w:style>
  <w:style w:type="character" w:customStyle="1" w:styleId="Char1">
    <w:name w:val="纯文本 Char"/>
    <w:link w:val="a8"/>
    <w:autoRedefine/>
    <w:qFormat/>
    <w:rPr>
      <w:rFonts w:ascii="Calibri" w:hAnsi="Courier New"/>
      <w:kern w:val="2"/>
      <w:sz w:val="21"/>
    </w:rPr>
  </w:style>
  <w:style w:type="character" w:customStyle="1" w:styleId="Char2">
    <w:name w:val="批注框文本 Char"/>
    <w:link w:val="a9"/>
    <w:autoRedefine/>
    <w:qFormat/>
    <w:rPr>
      <w:kern w:val="2"/>
      <w:sz w:val="18"/>
      <w:szCs w:val="18"/>
    </w:rPr>
  </w:style>
  <w:style w:type="character" w:customStyle="1" w:styleId="Char3">
    <w:name w:val="页脚 Char"/>
    <w:link w:val="aa"/>
    <w:autoRedefine/>
    <w:qFormat/>
    <w:rPr>
      <w:kern w:val="2"/>
      <w:sz w:val="18"/>
      <w:szCs w:val="18"/>
    </w:rPr>
  </w:style>
  <w:style w:type="character" w:customStyle="1" w:styleId="Char4">
    <w:name w:val="页眉 Char"/>
    <w:link w:val="ab"/>
    <w:autoRedefine/>
    <w:qFormat/>
    <w:rPr>
      <w:kern w:val="2"/>
      <w:sz w:val="18"/>
      <w:szCs w:val="18"/>
    </w:rPr>
  </w:style>
  <w:style w:type="character" w:customStyle="1" w:styleId="10">
    <w:name w:val="已访问的超链接1"/>
    <w:autoRedefine/>
    <w:qFormat/>
    <w:rPr>
      <w:color w:val="800080"/>
      <w:u w:val="single"/>
    </w:rPr>
  </w:style>
  <w:style w:type="character" w:customStyle="1" w:styleId="2Char0">
    <w:name w:val="正文（首行缩进2字符） Char"/>
    <w:link w:val="20"/>
    <w:autoRedefine/>
    <w:qFormat/>
    <w:rPr>
      <w:kern w:val="2"/>
      <w:sz w:val="24"/>
      <w:szCs w:val="24"/>
    </w:rPr>
  </w:style>
  <w:style w:type="paragraph" w:customStyle="1" w:styleId="20">
    <w:name w:val="正文（首行缩进2字符）"/>
    <w:basedOn w:val="a2"/>
    <w:link w:val="2Char0"/>
    <w:autoRedefine/>
    <w:qFormat/>
    <w:pPr>
      <w:spacing w:line="360" w:lineRule="auto"/>
      <w:ind w:firstLineChars="200" w:firstLine="480"/>
    </w:pPr>
    <w:rPr>
      <w:sz w:val="24"/>
      <w:lang w:val="zh-CN"/>
    </w:rPr>
  </w:style>
  <w:style w:type="character" w:customStyle="1" w:styleId="Char10">
    <w:name w:val="段落 Char1"/>
    <w:link w:val="af1"/>
    <w:autoRedefine/>
    <w:qFormat/>
    <w:rPr>
      <w:rFonts w:eastAsia="仿宋_GB2312"/>
      <w:sz w:val="24"/>
      <w:szCs w:val="24"/>
      <w:lang w:val="en-US" w:eastAsia="zh-CN" w:bidi="ar-SA"/>
    </w:rPr>
  </w:style>
  <w:style w:type="paragraph" w:customStyle="1" w:styleId="af1">
    <w:name w:val="段落"/>
    <w:link w:val="Char10"/>
    <w:autoRedefine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6">
    <w:name w:val="正文（安华金和） Char"/>
    <w:link w:val="af2"/>
    <w:autoRedefine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2">
    <w:name w:val="正文（安华金和）"/>
    <w:link w:val="Char6"/>
    <w:autoRedefine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3">
    <w:name w:val="页脚 字符"/>
    <w:autoRedefine/>
    <w:uiPriority w:val="99"/>
    <w:qFormat/>
  </w:style>
  <w:style w:type="character" w:customStyle="1" w:styleId="Char7">
    <w:name w:val="列出段落 Char"/>
    <w:link w:val="a"/>
    <w:autoRedefine/>
    <w:uiPriority w:val="34"/>
    <w:qFormat/>
    <w:rPr>
      <w:rFonts w:ascii="宋体" w:hAnsi="宋体"/>
      <w:kern w:val="2"/>
      <w:sz w:val="24"/>
      <w:szCs w:val="22"/>
      <w:lang w:val="zh-CN"/>
    </w:rPr>
  </w:style>
  <w:style w:type="paragraph" w:styleId="a">
    <w:name w:val="List Paragraph"/>
    <w:basedOn w:val="a2"/>
    <w:link w:val="Char7"/>
    <w:autoRedefine/>
    <w:uiPriority w:val="34"/>
    <w:qFormat/>
    <w:pPr>
      <w:numPr>
        <w:numId w:val="2"/>
      </w:numPr>
      <w:spacing w:line="360" w:lineRule="auto"/>
      <w:jc w:val="left"/>
    </w:pPr>
    <w:rPr>
      <w:rFonts w:ascii="宋体" w:hAnsi="宋体"/>
      <w:sz w:val="24"/>
      <w:szCs w:val="22"/>
      <w:lang w:val="zh-CN"/>
    </w:rPr>
  </w:style>
  <w:style w:type="paragraph" w:customStyle="1" w:styleId="a0">
    <w:name w:val="插图标注（安华金和）"/>
    <w:next w:val="a2"/>
    <w:autoRedefine/>
    <w:qFormat/>
    <w:pPr>
      <w:numPr>
        <w:ilvl w:val="6"/>
        <w:numId w:val="3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2"/>
    <w:autoRedefine/>
    <w:qFormat/>
    <w:pPr>
      <w:numPr>
        <w:ilvl w:val="1"/>
        <w:numId w:val="3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2"/>
    <w:next w:val="a"/>
    <w:autoRedefine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1">
    <w:name w:val="列出段落2"/>
    <w:basedOn w:val="a2"/>
    <w:autoRedefine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2"/>
    <w:next w:val="a2"/>
    <w:autoRedefine/>
    <w:qFormat/>
    <w:pPr>
      <w:keepNext/>
      <w:keepLines/>
      <w:numPr>
        <w:ilvl w:val="5"/>
        <w:numId w:val="3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2"/>
    <w:autoRedefine/>
    <w:qFormat/>
    <w:pPr>
      <w:widowControl/>
      <w:numPr>
        <w:numId w:val="3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2"/>
    <w:autoRedefine/>
    <w:qFormat/>
    <w:pPr>
      <w:numPr>
        <w:ilvl w:val="2"/>
        <w:numId w:val="3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2"/>
    <w:autoRedefine/>
    <w:qFormat/>
    <w:pPr>
      <w:pageBreakBefore/>
      <w:numPr>
        <w:numId w:val="3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  <w:lang w:val="en-US"/>
    </w:rPr>
  </w:style>
  <w:style w:type="paragraph" w:customStyle="1" w:styleId="-11">
    <w:name w:val="彩色列表 - 着色 11"/>
    <w:basedOn w:val="a2"/>
    <w:autoRedefine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1">
    <w:name w:val="表格标注（安华金和）"/>
    <w:basedOn w:val="a0"/>
    <w:next w:val="a2"/>
    <w:autoRedefine/>
    <w:qFormat/>
    <w:pPr>
      <w:numPr>
        <w:ilvl w:val="7"/>
      </w:numPr>
    </w:pPr>
  </w:style>
  <w:style w:type="paragraph" w:customStyle="1" w:styleId="50">
    <w:name w:val="标题 5（有编号）（安华金和）"/>
    <w:basedOn w:val="a2"/>
    <w:next w:val="a2"/>
    <w:autoRedefine/>
    <w:qFormat/>
    <w:pPr>
      <w:keepNext/>
      <w:keepLines/>
      <w:numPr>
        <w:ilvl w:val="4"/>
        <w:numId w:val="3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2"/>
    <w:next w:val="a2"/>
    <w:autoRedefine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4">
    <w:name w:val="批注文字 字符"/>
    <w:autoRedefine/>
    <w:uiPriority w:val="99"/>
    <w:qFormat/>
    <w:rPr>
      <w:kern w:val="2"/>
      <w:sz w:val="21"/>
      <w:szCs w:val="24"/>
    </w:rPr>
  </w:style>
  <w:style w:type="character" w:customStyle="1" w:styleId="Char5">
    <w:name w:val="副标题 Char"/>
    <w:link w:val="ac"/>
    <w:autoRedefine/>
    <w:qFormat/>
    <w:rPr>
      <w:rFonts w:ascii="Cambria" w:hAnsi="Cambria"/>
      <w:b/>
      <w:bCs/>
      <w:kern w:val="28"/>
      <w:sz w:val="32"/>
      <w:szCs w:val="32"/>
      <w:lang w:eastAsia="en-US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表格样式 1"/>
    <w:qFormat/>
    <w:rPr>
      <w:rFonts w:ascii="Helvetica Neue" w:eastAsia="Helvetica Neue" w:hAnsi="Helvetica Neue" w:cs="Helvetica Neue"/>
      <w:b/>
      <w:bCs/>
      <w:color w:val="000000"/>
    </w:rPr>
  </w:style>
  <w:style w:type="paragraph" w:customStyle="1" w:styleId="22">
    <w:name w:val="表格样式 2"/>
    <w:qFormat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陈永辉</dc:creator>
  <cp:lastModifiedBy>netuser</cp:lastModifiedBy>
  <cp:revision>68</cp:revision>
  <dcterms:created xsi:type="dcterms:W3CDTF">2022-01-06T02:42:00Z</dcterms:created>
  <dcterms:modified xsi:type="dcterms:W3CDTF">2024-08-29T03:41:00Z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35DC4A7C4DC94EF0852F98EDB3CF0453_13</vt:lpwstr>
  </property>
</Properties>
</file>